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62BD8" w:rsidR="00463F80" w:rsidP="00862BD8" w:rsidRDefault="00463F80" w14:paraId="18379895" w14:textId="3CB17284">
      <w:pPr>
        <w:rPr>
          <w:rFonts w:ascii="Garamond" w:hAnsi="Garamond"/>
        </w:rPr>
      </w:pPr>
    </w:p>
    <w:p w:rsidRPr="00862BD8" w:rsidR="00862BD8" w:rsidP="00862BD8" w:rsidRDefault="00862BD8" w14:paraId="7E830379" w14:textId="03292AC7">
      <w:pPr>
        <w:rPr>
          <w:rFonts w:ascii="Garamond" w:hAnsi="Garamond"/>
        </w:rPr>
      </w:pPr>
    </w:p>
    <w:p w:rsidR="00862BD8" w:rsidP="00F60C73" w:rsidRDefault="00F60C73" w14:paraId="5D5AC478" w14:textId="6FFDBDDD">
      <w:pPr>
        <w:spacing w:after="0" w:line="240" w:lineRule="auto"/>
        <w:jc w:val="center"/>
        <w:rPr>
          <w:rFonts w:ascii="Garamond" w:hAnsi="Garamond"/>
          <w:b/>
          <w:bCs/>
        </w:rPr>
      </w:pPr>
      <w:r w:rsidRPr="00F60C73">
        <w:rPr>
          <w:rFonts w:ascii="Garamond" w:hAnsi="Garamond"/>
          <w:b/>
          <w:bCs/>
        </w:rPr>
        <w:t>Insumo cifras programa Goles en Paz</w:t>
      </w:r>
    </w:p>
    <w:p w:rsidR="00F60C73" w:rsidP="00F60C73" w:rsidRDefault="00F60C73" w14:paraId="7469B760" w14:textId="620DBC17">
      <w:pPr>
        <w:spacing w:after="0" w:line="240" w:lineRule="auto"/>
        <w:jc w:val="center"/>
        <w:rPr>
          <w:rFonts w:ascii="Garamond" w:hAnsi="Garamond"/>
          <w:b/>
          <w:bCs/>
        </w:rPr>
      </w:pPr>
      <w:r>
        <w:rPr>
          <w:rFonts w:ascii="Garamond" w:hAnsi="Garamond"/>
          <w:b/>
          <w:bCs/>
        </w:rPr>
        <w:t>Enero- abril 2026</w:t>
      </w:r>
    </w:p>
    <w:p w:rsidR="00F60C73" w:rsidP="00F60C73" w:rsidRDefault="00F60C73" w14:paraId="43F5B27F" w14:textId="43CD85E8">
      <w:pPr>
        <w:jc w:val="center"/>
        <w:rPr>
          <w:rFonts w:ascii="Garamond" w:hAnsi="Garamond"/>
          <w:b/>
          <w:bCs/>
        </w:rPr>
      </w:pPr>
    </w:p>
    <w:p w:rsidR="00862BD8" w:rsidP="00CF5FE8" w:rsidRDefault="00F60C73" w14:paraId="1CAAD9F9" w14:textId="7861EE8F">
      <w:pPr>
        <w:jc w:val="both"/>
        <w:rPr>
          <w:rFonts w:ascii="Garamond" w:hAnsi="Garamond"/>
        </w:rPr>
      </w:pPr>
      <w:r w:rsidRPr="00F60C73">
        <w:rPr>
          <w:rFonts w:ascii="Garamond" w:hAnsi="Garamond"/>
        </w:rPr>
        <w:t>Durante este periodo el programa goles en paz implementó la Ruta del Aguante con 631 estudiantes 8 instituciones educativas en las localidades de: Suba, Usaquén, Bosa, Cuidad Bolívar y Chapinero, promoviendo la convivencia a través del fútbol y del barrismo social.</w:t>
      </w:r>
    </w:p>
    <w:p w:rsidR="00F60C73" w:rsidP="00CF5FE8" w:rsidRDefault="00CF5FE8" w14:paraId="40B9AEF4" w14:textId="5AFB29F1">
      <w:pPr>
        <w:jc w:val="both"/>
        <w:rPr>
          <w:rFonts w:ascii="Garamond" w:hAnsi="Garamond"/>
        </w:rPr>
      </w:pPr>
      <w:r>
        <w:rPr>
          <w:rFonts w:ascii="Garamond" w:hAnsi="Garamond"/>
        </w:rPr>
        <w:t>En el primer cuatrimestre del 2026 s</w:t>
      </w:r>
      <w:r w:rsidR="00F60C73">
        <w:rPr>
          <w:rFonts w:ascii="Garamond" w:hAnsi="Garamond"/>
        </w:rPr>
        <w:t>e implementaron más de 30 estaciones la Ruta del Aguante con 164 Niños y niñas y 420 adolescentes.</w:t>
      </w:r>
    </w:p>
    <w:p w:rsidR="00CF5FE8" w:rsidP="00CF5FE8" w:rsidRDefault="00CF5FE8" w14:paraId="06316ED2" w14:textId="74FCBF4E">
      <w:pPr>
        <w:jc w:val="both"/>
        <w:rPr>
          <w:rFonts w:ascii="Garamond" w:hAnsi="Garamond"/>
        </w:rPr>
      </w:pPr>
      <w:r>
        <w:rPr>
          <w:rFonts w:ascii="Garamond" w:hAnsi="Garamond"/>
        </w:rPr>
        <w:t>Durante el 2026 se han implementado 15 espacios de promoción de los pilares del barrismo social con organizaciones de barras populares, con la participación de 497 personas, en estas actividades participaron 183 mujeres y 282 hombres.</w:t>
      </w:r>
    </w:p>
    <w:p w:rsidR="00CF5FE8" w:rsidP="00CF5FE8" w:rsidRDefault="00CF5FE8" w14:paraId="1F4403A8" w14:textId="16826D86">
      <w:pPr>
        <w:jc w:val="both"/>
        <w:rPr>
          <w:rFonts w:ascii="Garamond" w:hAnsi="Garamond"/>
        </w:rPr>
      </w:pPr>
      <w:r>
        <w:rPr>
          <w:rFonts w:ascii="Garamond" w:hAnsi="Garamond"/>
        </w:rPr>
        <w:t>Durante el primer cuatrimestre del 2026, el programa goles en paz ha participación en más de 57 acciones en los territorios en el marco de su acompañamiento a instancias de participación locales de barrismo social.</w:t>
      </w:r>
    </w:p>
    <w:p w:rsidR="00CF5FE8" w:rsidP="00862BD8" w:rsidRDefault="00CF5FE8" w14:paraId="64DB768B" w14:textId="0B4F9845">
      <w:pPr>
        <w:rPr>
          <w:rFonts w:ascii="Garamond" w:hAnsi="Garamond"/>
        </w:rPr>
      </w:pPr>
      <w:r>
        <w:rPr>
          <w:rFonts w:ascii="Garamond" w:hAnsi="Garamond"/>
        </w:rPr>
        <w:t>Entre enero y abril de 2026, 661128 personas asistieron a los estadios de la ciudad, 56923 de ellos fueron hinchas visitantes.</w:t>
      </w:r>
    </w:p>
    <w:p w:rsidR="00CF5FE8" w:rsidP="00862BD8" w:rsidRDefault="00CF5FE8" w14:paraId="24B07DC8" w14:textId="739A232C">
      <w:pPr>
        <w:rPr>
          <w:rFonts w:ascii="Garamond" w:hAnsi="Garamond"/>
        </w:rPr>
      </w:pPr>
      <w:r>
        <w:rPr>
          <w:rFonts w:ascii="Garamond" w:hAnsi="Garamond"/>
        </w:rPr>
        <w:t xml:space="preserve">se acompañaron </w:t>
      </w:r>
      <w:r w:rsidR="0098496C">
        <w:rPr>
          <w:rFonts w:ascii="Garamond" w:hAnsi="Garamond"/>
        </w:rPr>
        <w:t>76</w:t>
      </w:r>
      <w:r>
        <w:rPr>
          <w:rFonts w:ascii="Garamond" w:hAnsi="Garamond"/>
        </w:rPr>
        <w:t xml:space="preserve"> partidos de fútbol profesional</w:t>
      </w:r>
      <w:r w:rsidR="0098496C">
        <w:rPr>
          <w:rFonts w:ascii="Garamond" w:hAnsi="Garamond"/>
        </w:rPr>
        <w:t xml:space="preserve"> en los tres estadios de la ciudad, 30 en el Estadio El Campin, 42 en el Estadio Metropolitano de Techo y 4 en el Olaya Herrera.</w:t>
      </w:r>
    </w:p>
    <w:p w:rsidR="0098496C" w:rsidP="00862BD8" w:rsidRDefault="0098496C" w14:paraId="7B445208" w14:textId="0E15C796">
      <w:pPr>
        <w:rPr>
          <w:rFonts w:ascii="Garamond" w:hAnsi="Garamond"/>
        </w:rPr>
      </w:pPr>
      <w:r>
        <w:rPr>
          <w:rFonts w:ascii="Garamond" w:hAnsi="Garamond"/>
        </w:rPr>
        <w:t xml:space="preserve">Se realizaron 10 articulaciones con entidades para impactar en la </w:t>
      </w:r>
      <w:proofErr w:type="spellStart"/>
      <w:r>
        <w:rPr>
          <w:rFonts w:ascii="Garamond" w:hAnsi="Garamond"/>
        </w:rPr>
        <w:t>visibilización</w:t>
      </w:r>
      <w:proofErr w:type="spellEnd"/>
      <w:r>
        <w:rPr>
          <w:rFonts w:ascii="Garamond" w:hAnsi="Garamond"/>
        </w:rPr>
        <w:t xml:space="preserve"> del papel de las mujeres en los entornos futboleros en las localidades de Fontibón, Chapinero, San Cristóbal y La Candelaria.</w:t>
      </w:r>
    </w:p>
    <w:p w:rsidR="0098496C" w:rsidP="00862BD8" w:rsidRDefault="0098496C" w14:paraId="74968E9F" w14:textId="5D4861EE">
      <w:pPr>
        <w:rPr>
          <w:rFonts w:ascii="Garamond" w:hAnsi="Garamond"/>
        </w:rPr>
      </w:pPr>
      <w:r>
        <w:rPr>
          <w:rFonts w:ascii="Garamond" w:hAnsi="Garamond"/>
        </w:rPr>
        <w:t>En el primer cuatrimestre de 2026, se impactaron a 384 personas en el marco de acciones territoriales con enfoque de mujeres y equidad de género.</w:t>
      </w:r>
    </w:p>
    <w:p w:rsidR="0098496C" w:rsidP="00862BD8" w:rsidRDefault="0098496C" w14:paraId="3CE07959" w14:textId="77777777">
      <w:pPr>
        <w:rPr>
          <w:rFonts w:ascii="Garamond" w:hAnsi="Garamond"/>
        </w:rPr>
      </w:pPr>
    </w:p>
    <w:p w:rsidR="0098496C" w:rsidP="00862BD8" w:rsidRDefault="0098496C" w14:paraId="7033C159" w14:textId="77777777">
      <w:pPr>
        <w:rPr>
          <w:rFonts w:ascii="Garamond" w:hAnsi="Garamond"/>
        </w:rPr>
      </w:pPr>
    </w:p>
    <w:p w:rsidR="00CF5FE8" w:rsidP="00862BD8" w:rsidRDefault="00CF5FE8" w14:paraId="302E9559" w14:textId="77777777">
      <w:pPr>
        <w:rPr>
          <w:rFonts w:ascii="Garamond" w:hAnsi="Garamond"/>
        </w:rPr>
      </w:pPr>
    </w:p>
    <w:p w:rsidR="00CF5FE8" w:rsidP="00862BD8" w:rsidRDefault="00CF5FE8" w14:paraId="606CF879" w14:textId="77777777">
      <w:pPr>
        <w:rPr>
          <w:rFonts w:ascii="Garamond" w:hAnsi="Garamond"/>
        </w:rPr>
      </w:pPr>
    </w:p>
    <w:p w:rsidR="00CF5FE8" w:rsidP="00862BD8" w:rsidRDefault="00CF5FE8" w14:paraId="185DF547" w14:textId="77777777">
      <w:pPr>
        <w:rPr>
          <w:rFonts w:ascii="Garamond" w:hAnsi="Garamond"/>
        </w:rPr>
      </w:pPr>
    </w:p>
    <w:p w:rsidR="00CF5FE8" w:rsidP="00862BD8" w:rsidRDefault="00CF5FE8" w14:paraId="5E09BFE4" w14:textId="37138736">
      <w:pPr>
        <w:rPr>
          <w:rFonts w:ascii="Garamond" w:hAnsi="Garamond"/>
        </w:rPr>
      </w:pPr>
    </w:p>
    <w:p w:rsidR="00CF5FE8" w:rsidP="00862BD8" w:rsidRDefault="00CF5FE8" w14:paraId="0337065A" w14:textId="77777777">
      <w:pPr>
        <w:rPr>
          <w:rFonts w:ascii="Garamond" w:hAnsi="Garamond"/>
        </w:rPr>
      </w:pPr>
    </w:p>
    <w:p w:rsidR="00CF5FE8" w:rsidP="00862BD8" w:rsidRDefault="00CF5FE8" w14:paraId="34D1839A" w14:textId="2A151773">
      <w:pPr>
        <w:rPr>
          <w:rFonts w:ascii="Garamond" w:hAnsi="Garamond"/>
        </w:rPr>
      </w:pPr>
    </w:p>
    <w:p w:rsidR="00F60C73" w:rsidP="00862BD8" w:rsidRDefault="00F60C73" w14:paraId="0C02B55E" w14:textId="77777777">
      <w:pPr>
        <w:rPr>
          <w:rFonts w:ascii="Garamond" w:hAnsi="Garamond"/>
        </w:rPr>
      </w:pPr>
    </w:p>
    <w:p w:rsidRPr="00F60C73" w:rsidR="00F60C73" w:rsidP="00862BD8" w:rsidRDefault="00F60C73" w14:paraId="37F43724" w14:textId="77777777">
      <w:pPr>
        <w:rPr>
          <w:rFonts w:ascii="Garamond" w:hAnsi="Garamond"/>
        </w:rPr>
      </w:pPr>
    </w:p>
    <w:p w:rsidR="00F60C73" w:rsidP="00862BD8" w:rsidRDefault="00F60C73" w14:paraId="7A463328" w14:textId="7225752C">
      <w:pPr>
        <w:rPr>
          <w:rFonts w:ascii="Garamond" w:hAnsi="Garamond"/>
          <w:b/>
          <w:bCs/>
        </w:rPr>
      </w:pPr>
    </w:p>
    <w:p w:rsidRPr="00862BD8" w:rsidR="00F60C73" w:rsidP="00862BD8" w:rsidRDefault="00F60C73" w14:paraId="220D0BB4" w14:textId="77777777">
      <w:pPr>
        <w:rPr>
          <w:rFonts w:ascii="Garamond" w:hAnsi="Garamond"/>
        </w:rPr>
      </w:pPr>
    </w:p>
    <w:sectPr w:rsidRPr="00862BD8" w:rsidR="00F60C73" w:rsidSect="0001578B">
      <w:headerReference w:type="default" r:id="rId11"/>
      <w:footerReference w:type="default" r:id="rId12"/>
      <w:pgSz w:w="12240" w:h="15840" w:orient="portrait"/>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321DB" w:rsidP="0001578B" w:rsidRDefault="003321DB" w14:paraId="73D7709A" w14:textId="77777777">
      <w:pPr>
        <w:spacing w:after="0" w:line="240" w:lineRule="auto"/>
      </w:pPr>
      <w:r>
        <w:separator/>
      </w:r>
    </w:p>
  </w:endnote>
  <w:endnote w:type="continuationSeparator" w:id="0">
    <w:p w:rsidR="003321DB" w:rsidP="0001578B" w:rsidRDefault="003321DB" w14:paraId="63479F9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92EAA" w:rsidRDefault="008C5786" w14:paraId="7BDE3953" w14:textId="77777777">
    <w:pPr>
      <w:pStyle w:val="Piedepgina"/>
      <w:jc w:val="right"/>
      <w:rPr>
        <w:lang w:eastAsia="es-CO"/>
      </w:rPr>
    </w:pPr>
    <w:r>
      <w:rPr>
        <w:noProof/>
      </w:rPr>
      <w:drawing>
        <wp:anchor distT="0" distB="0" distL="0" distR="0" simplePos="0" relativeHeight="251669504" behindDoc="0" locked="0" layoutInCell="1" allowOverlap="1" wp14:anchorId="7BDE3958" wp14:editId="7BDE3959">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BDE395A" wp14:editId="7BDE395B">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5AD" w:rsidP="007975AD" w:rsidRDefault="007975AD" w14:paraId="7BDE3965" w14:textId="77777777">
                          <w:pPr>
                            <w:spacing w:after="0" w:line="240" w:lineRule="auto"/>
                            <w:rPr>
                              <w:rFonts w:ascii="Arial" w:hAnsi="Arial" w:cs="Arial"/>
                              <w:sz w:val="16"/>
                              <w:szCs w:val="16"/>
                              <w:lang w:val="es-MX"/>
                            </w:rPr>
                          </w:pPr>
                        </w:p>
                        <w:p w:rsidR="007975AD" w:rsidP="007975AD" w:rsidRDefault="007975AD" w14:paraId="7BDE3966" w14:textId="77777777">
                          <w:pPr>
                            <w:spacing w:after="0" w:line="240" w:lineRule="auto"/>
                            <w:jc w:val="center"/>
                            <w:rPr>
                              <w:rFonts w:ascii="Arial" w:hAnsi="Arial" w:cs="Arial"/>
                              <w:sz w:val="14"/>
                              <w:szCs w:val="16"/>
                              <w:lang w:val="es-MX"/>
                            </w:rPr>
                          </w:pPr>
                          <w:r>
                            <w:rPr>
                              <w:rFonts w:ascii="Arial" w:hAnsi="Arial" w:cs="Arial"/>
                              <w:sz w:val="14"/>
                              <w:szCs w:val="16"/>
                              <w:lang w:val="es-MX"/>
                            </w:rPr>
                            <w:t>GDI - GPD – F032</w:t>
                          </w:r>
                        </w:p>
                        <w:p w:rsidR="007975AD" w:rsidP="007975AD" w:rsidRDefault="00495EAB" w14:paraId="7BDE3967" w14:textId="77777777">
                          <w:pPr>
                            <w:spacing w:after="0" w:line="240" w:lineRule="auto"/>
                            <w:jc w:val="center"/>
                            <w:rPr>
                              <w:rFonts w:ascii="Arial" w:hAnsi="Arial" w:cs="Arial"/>
                              <w:sz w:val="14"/>
                              <w:szCs w:val="16"/>
                              <w:lang w:val="es-MX"/>
                            </w:rPr>
                          </w:pPr>
                          <w:r>
                            <w:rPr>
                              <w:rFonts w:ascii="Arial" w:hAnsi="Arial" w:cs="Arial"/>
                              <w:sz w:val="14"/>
                              <w:szCs w:val="16"/>
                              <w:lang w:val="es-MX"/>
                            </w:rPr>
                            <w:t>Versión: 0</w:t>
                          </w:r>
                          <w:r w:rsidR="00345AD5">
                            <w:rPr>
                              <w:rFonts w:ascii="Arial" w:hAnsi="Arial" w:cs="Arial"/>
                              <w:sz w:val="14"/>
                              <w:szCs w:val="16"/>
                              <w:lang w:val="es-MX"/>
                            </w:rPr>
                            <w:t>4</w:t>
                          </w:r>
                        </w:p>
                        <w:p w:rsidR="007975AD" w:rsidP="007975AD" w:rsidRDefault="007975AD" w14:paraId="7BDE3968" w14:textId="77777777">
                          <w:pPr>
                            <w:spacing w:after="0" w:line="240" w:lineRule="auto"/>
                            <w:jc w:val="center"/>
                            <w:rPr>
                              <w:rFonts w:ascii="Arial" w:hAnsi="Arial" w:cs="Arial"/>
                              <w:sz w:val="14"/>
                              <w:szCs w:val="16"/>
                              <w:lang w:val="es-MX"/>
                            </w:rPr>
                          </w:pPr>
                          <w:r>
                            <w:rPr>
                              <w:rFonts w:ascii="Arial" w:hAnsi="Arial" w:cs="Arial"/>
                              <w:sz w:val="14"/>
                              <w:szCs w:val="16"/>
                              <w:lang w:val="es-MX"/>
                            </w:rPr>
                            <w:t>Vigencia:</w:t>
                          </w:r>
                        </w:p>
                        <w:p w:rsidR="007975AD" w:rsidP="007975AD" w:rsidRDefault="00345AD5" w14:paraId="7BDE3969" w14:textId="77777777">
                          <w:pPr>
                            <w:spacing w:after="0" w:line="240" w:lineRule="auto"/>
                            <w:jc w:val="center"/>
                            <w:rPr>
                              <w:rFonts w:ascii="Arial" w:hAnsi="Arial" w:cs="Arial"/>
                              <w:sz w:val="14"/>
                              <w:szCs w:val="16"/>
                              <w:lang w:val="es-MX"/>
                            </w:rPr>
                          </w:pPr>
                          <w:r>
                            <w:rPr>
                              <w:rFonts w:ascii="Arial" w:hAnsi="Arial" w:cs="Arial"/>
                              <w:sz w:val="14"/>
                              <w:szCs w:val="16"/>
                              <w:lang w:val="es-MX"/>
                            </w:rPr>
                            <w:t>02 de 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7BDE39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v:textbox inset="2.5575mm,1.2875mm,2.5575mm,1.2875mm">
                <w:txbxContent>
                  <w:p w:rsidR="007975AD" w:rsidP="007975AD" w:rsidRDefault="007975AD" w14:paraId="7BDE3965" w14:textId="77777777">
                    <w:pPr>
                      <w:spacing w:after="0" w:line="240" w:lineRule="auto"/>
                      <w:rPr>
                        <w:rFonts w:ascii="Arial" w:hAnsi="Arial" w:cs="Arial"/>
                        <w:sz w:val="16"/>
                        <w:szCs w:val="16"/>
                        <w:lang w:val="es-MX"/>
                      </w:rPr>
                    </w:pPr>
                  </w:p>
                  <w:p w:rsidR="007975AD" w:rsidP="007975AD" w:rsidRDefault="007975AD" w14:paraId="7BDE3966" w14:textId="77777777">
                    <w:pPr>
                      <w:spacing w:after="0" w:line="240" w:lineRule="auto"/>
                      <w:jc w:val="center"/>
                      <w:rPr>
                        <w:rFonts w:ascii="Arial" w:hAnsi="Arial" w:cs="Arial"/>
                        <w:sz w:val="14"/>
                        <w:szCs w:val="16"/>
                        <w:lang w:val="es-MX"/>
                      </w:rPr>
                    </w:pPr>
                    <w:r>
                      <w:rPr>
                        <w:rFonts w:ascii="Arial" w:hAnsi="Arial" w:cs="Arial"/>
                        <w:sz w:val="14"/>
                        <w:szCs w:val="16"/>
                        <w:lang w:val="es-MX"/>
                      </w:rPr>
                      <w:t>GDI - GPD – F032</w:t>
                    </w:r>
                  </w:p>
                  <w:p w:rsidR="007975AD" w:rsidP="007975AD" w:rsidRDefault="00495EAB" w14:paraId="7BDE3967" w14:textId="77777777">
                    <w:pPr>
                      <w:spacing w:after="0" w:line="240" w:lineRule="auto"/>
                      <w:jc w:val="center"/>
                      <w:rPr>
                        <w:rFonts w:ascii="Arial" w:hAnsi="Arial" w:cs="Arial"/>
                        <w:sz w:val="14"/>
                        <w:szCs w:val="16"/>
                        <w:lang w:val="es-MX"/>
                      </w:rPr>
                    </w:pPr>
                    <w:r>
                      <w:rPr>
                        <w:rFonts w:ascii="Arial" w:hAnsi="Arial" w:cs="Arial"/>
                        <w:sz w:val="14"/>
                        <w:szCs w:val="16"/>
                        <w:lang w:val="es-MX"/>
                      </w:rPr>
                      <w:t>Versión: 0</w:t>
                    </w:r>
                    <w:r w:rsidR="00345AD5">
                      <w:rPr>
                        <w:rFonts w:ascii="Arial" w:hAnsi="Arial" w:cs="Arial"/>
                        <w:sz w:val="14"/>
                        <w:szCs w:val="16"/>
                        <w:lang w:val="es-MX"/>
                      </w:rPr>
                      <w:t>4</w:t>
                    </w:r>
                  </w:p>
                  <w:p w:rsidR="007975AD" w:rsidP="007975AD" w:rsidRDefault="007975AD" w14:paraId="7BDE3968" w14:textId="77777777">
                    <w:pPr>
                      <w:spacing w:after="0" w:line="240" w:lineRule="auto"/>
                      <w:jc w:val="center"/>
                      <w:rPr>
                        <w:rFonts w:ascii="Arial" w:hAnsi="Arial" w:cs="Arial"/>
                        <w:sz w:val="14"/>
                        <w:szCs w:val="16"/>
                        <w:lang w:val="es-MX"/>
                      </w:rPr>
                    </w:pPr>
                    <w:r>
                      <w:rPr>
                        <w:rFonts w:ascii="Arial" w:hAnsi="Arial" w:cs="Arial"/>
                        <w:sz w:val="14"/>
                        <w:szCs w:val="16"/>
                        <w:lang w:val="es-MX"/>
                      </w:rPr>
                      <w:t>Vigencia:</w:t>
                    </w:r>
                  </w:p>
                  <w:p w:rsidR="007975AD" w:rsidP="007975AD" w:rsidRDefault="00345AD5" w14:paraId="7BDE3969" w14:textId="77777777">
                    <w:pPr>
                      <w:spacing w:after="0" w:line="240" w:lineRule="auto"/>
                      <w:jc w:val="center"/>
                      <w:rPr>
                        <w:rFonts w:ascii="Arial" w:hAnsi="Arial" w:cs="Arial"/>
                        <w:sz w:val="14"/>
                        <w:szCs w:val="16"/>
                        <w:lang w:val="es-MX"/>
                      </w:rPr>
                    </w:pPr>
                    <w:r>
                      <w:rPr>
                        <w:rFonts w:ascii="Arial" w:hAnsi="Arial" w:cs="Arial"/>
                        <w:sz w:val="14"/>
                        <w:szCs w:val="16"/>
                        <w:lang w:val="es-MX"/>
                      </w:rPr>
                      <w:t>02 de enero 2020</w:t>
                    </w:r>
                  </w:p>
                </w:txbxContent>
              </v:textbox>
              <w10:wrap type="through"/>
            </v:rect>
          </w:pict>
        </mc:Fallback>
      </mc:AlternateContent>
    </w:r>
    <w:r w:rsidR="00345AD5">
      <w:rPr>
        <w:noProof/>
        <w:lang w:val="es-CO" w:eastAsia="es-CO"/>
      </w:rPr>
      <mc:AlternateContent>
        <mc:Choice Requires="wps">
          <w:drawing>
            <wp:anchor distT="0" distB="0" distL="114300" distR="114300" simplePos="0" relativeHeight="251662336" behindDoc="0" locked="0" layoutInCell="1" allowOverlap="1" wp14:anchorId="7BDE395C" wp14:editId="7BDE395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oned="t" filled="f" o:spt="32" path="m,l21600,21600e" w14:anchorId="742DE551">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w:pict>
        </mc:Fallback>
      </mc:AlternateContent>
    </w:r>
    <w:r w:rsidR="00345AD5">
      <w:rPr>
        <w:noProof/>
        <w:lang w:val="es-CO" w:eastAsia="es-CO"/>
      </w:rPr>
      <mc:AlternateContent>
        <mc:Choice Requires="wps">
          <w:drawing>
            <wp:anchor distT="0" distB="0" distL="114300" distR="114300" simplePos="0" relativeHeight="251659264" behindDoc="0" locked="0" layoutInCell="1" allowOverlap="1" wp14:anchorId="7BDE395E" wp14:editId="7BDE395F">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578B" w:rsidP="00392EAA" w:rsidRDefault="00B4373C" w14:paraId="7BDE396A" w14:textId="77777777">
                          <w:pPr>
                            <w:spacing w:after="0" w:line="240" w:lineRule="auto"/>
                            <w:rPr>
                              <w:rFonts w:ascii="Arial" w:hAnsi="Arial" w:cs="Arial"/>
                              <w:sz w:val="16"/>
                              <w:szCs w:val="16"/>
                              <w:lang w:val="es-MX"/>
                            </w:rPr>
                          </w:pPr>
                          <w:r>
                            <w:rPr>
                              <w:rFonts w:ascii="Arial" w:hAnsi="Arial" w:cs="Arial"/>
                              <w:sz w:val="16"/>
                              <w:szCs w:val="16"/>
                              <w:lang w:val="es-MX"/>
                            </w:rPr>
                            <w:t>Edificio Liévano</w:t>
                          </w:r>
                        </w:p>
                        <w:p w:rsidR="0001578B" w:rsidP="00392EAA" w:rsidRDefault="00B4373C" w14:paraId="7BDE396B" w14:textId="77777777">
                          <w:pPr>
                            <w:spacing w:after="0" w:line="240" w:lineRule="auto"/>
                            <w:rPr>
                              <w:rFonts w:ascii="Arial" w:hAnsi="Arial" w:cs="Arial"/>
                              <w:sz w:val="16"/>
                              <w:szCs w:val="16"/>
                              <w:lang w:val="es-MX"/>
                            </w:rPr>
                          </w:pPr>
                          <w:r>
                            <w:rPr>
                              <w:rFonts w:ascii="Arial" w:hAnsi="Arial" w:cs="Arial"/>
                              <w:sz w:val="16"/>
                              <w:szCs w:val="16"/>
                              <w:lang w:val="es-MX"/>
                            </w:rPr>
                            <w:t>Calle 11 No. 8 -17</w:t>
                          </w:r>
                        </w:p>
                        <w:p w:rsidR="0001578B" w:rsidP="00392EAA" w:rsidRDefault="00B4373C" w14:paraId="7BDE396C" w14:textId="77777777">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rsidR="0001578B" w:rsidP="00392EAA" w:rsidRDefault="00B4373C" w14:paraId="7BDE396D" w14:textId="77777777">
                          <w:pPr>
                            <w:spacing w:after="0" w:line="240" w:lineRule="auto"/>
                            <w:rPr>
                              <w:rFonts w:ascii="Arial" w:hAnsi="Arial" w:cs="Arial"/>
                              <w:sz w:val="16"/>
                              <w:szCs w:val="16"/>
                              <w:lang w:val="es-MX"/>
                            </w:rPr>
                          </w:pPr>
                          <w:r>
                            <w:rPr>
                              <w:rFonts w:ascii="Arial" w:hAnsi="Arial" w:cs="Arial"/>
                              <w:sz w:val="16"/>
                              <w:szCs w:val="16"/>
                              <w:lang w:val="es-MX"/>
                            </w:rPr>
                            <w:t>Tel. 3387000 - 3820660</w:t>
                          </w:r>
                        </w:p>
                        <w:p w:rsidR="0001578B" w:rsidP="00392EAA" w:rsidRDefault="00B4373C" w14:paraId="7BDE396E" w14:textId="77777777">
                          <w:pPr>
                            <w:spacing w:after="0" w:line="240" w:lineRule="auto"/>
                            <w:rPr>
                              <w:rFonts w:ascii="Arial" w:hAnsi="Arial" w:cs="Arial"/>
                              <w:sz w:val="16"/>
                              <w:szCs w:val="16"/>
                              <w:lang w:val="es-MX"/>
                            </w:rPr>
                          </w:pPr>
                          <w:r>
                            <w:rPr>
                              <w:rFonts w:ascii="Arial" w:hAnsi="Arial" w:cs="Arial"/>
                              <w:sz w:val="16"/>
                              <w:szCs w:val="16"/>
                              <w:lang w:val="es-MX"/>
                            </w:rPr>
                            <w:t>Información Línea 195</w:t>
                          </w:r>
                        </w:p>
                        <w:p w:rsidR="0001578B" w:rsidP="00392EAA" w:rsidRDefault="00B4373C" w14:paraId="7BDE396F" w14:textId="77777777">
                          <w:pPr>
                            <w:spacing w:line="240" w:lineRule="auto"/>
                            <w:rPr>
                              <w:rFonts w:ascii="Arial" w:hAnsi="Arial" w:cs="Arial"/>
                              <w:sz w:val="16"/>
                              <w:szCs w:val="16"/>
                              <w:lang w:val="es-MX"/>
                            </w:rPr>
                          </w:pPr>
                          <w:r>
                            <w:rPr>
                              <w:rFonts w:ascii="Arial" w:hAnsi="Arial" w:cs="Arial"/>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stroked="f" w14:anchorId="7BDE39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v:textbox inset="7.25pt,3.65pt,7.25pt,3.65pt">
                <w:txbxContent>
                  <w:p w:rsidR="0001578B" w:rsidP="00392EAA" w:rsidRDefault="00B4373C" w14:paraId="7BDE396A" w14:textId="77777777">
                    <w:pPr>
                      <w:spacing w:after="0" w:line="240" w:lineRule="auto"/>
                      <w:rPr>
                        <w:rFonts w:ascii="Arial" w:hAnsi="Arial" w:cs="Arial"/>
                        <w:sz w:val="16"/>
                        <w:szCs w:val="16"/>
                        <w:lang w:val="es-MX"/>
                      </w:rPr>
                    </w:pPr>
                    <w:r>
                      <w:rPr>
                        <w:rFonts w:ascii="Arial" w:hAnsi="Arial" w:cs="Arial"/>
                        <w:sz w:val="16"/>
                        <w:szCs w:val="16"/>
                        <w:lang w:val="es-MX"/>
                      </w:rPr>
                      <w:t>Edificio Liévano</w:t>
                    </w:r>
                  </w:p>
                  <w:p w:rsidR="0001578B" w:rsidP="00392EAA" w:rsidRDefault="00B4373C" w14:paraId="7BDE396B" w14:textId="77777777">
                    <w:pPr>
                      <w:spacing w:after="0" w:line="240" w:lineRule="auto"/>
                      <w:rPr>
                        <w:rFonts w:ascii="Arial" w:hAnsi="Arial" w:cs="Arial"/>
                        <w:sz w:val="16"/>
                        <w:szCs w:val="16"/>
                        <w:lang w:val="es-MX"/>
                      </w:rPr>
                    </w:pPr>
                    <w:r>
                      <w:rPr>
                        <w:rFonts w:ascii="Arial" w:hAnsi="Arial" w:cs="Arial"/>
                        <w:sz w:val="16"/>
                        <w:szCs w:val="16"/>
                        <w:lang w:val="es-MX"/>
                      </w:rPr>
                      <w:t>Calle 11 No. 8 -17</w:t>
                    </w:r>
                  </w:p>
                  <w:p w:rsidR="0001578B" w:rsidP="00392EAA" w:rsidRDefault="00B4373C" w14:paraId="7BDE396C" w14:textId="77777777">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rsidR="0001578B" w:rsidP="00392EAA" w:rsidRDefault="00B4373C" w14:paraId="7BDE396D" w14:textId="77777777">
                    <w:pPr>
                      <w:spacing w:after="0" w:line="240" w:lineRule="auto"/>
                      <w:rPr>
                        <w:rFonts w:ascii="Arial" w:hAnsi="Arial" w:cs="Arial"/>
                        <w:sz w:val="16"/>
                        <w:szCs w:val="16"/>
                        <w:lang w:val="es-MX"/>
                      </w:rPr>
                    </w:pPr>
                    <w:r>
                      <w:rPr>
                        <w:rFonts w:ascii="Arial" w:hAnsi="Arial" w:cs="Arial"/>
                        <w:sz w:val="16"/>
                        <w:szCs w:val="16"/>
                        <w:lang w:val="es-MX"/>
                      </w:rPr>
                      <w:t>Tel. 3387000 - 3820660</w:t>
                    </w:r>
                  </w:p>
                  <w:p w:rsidR="0001578B" w:rsidP="00392EAA" w:rsidRDefault="00B4373C" w14:paraId="7BDE396E" w14:textId="77777777">
                    <w:pPr>
                      <w:spacing w:after="0" w:line="240" w:lineRule="auto"/>
                      <w:rPr>
                        <w:rFonts w:ascii="Arial" w:hAnsi="Arial" w:cs="Arial"/>
                        <w:sz w:val="16"/>
                        <w:szCs w:val="16"/>
                        <w:lang w:val="es-MX"/>
                      </w:rPr>
                    </w:pPr>
                    <w:r>
                      <w:rPr>
                        <w:rFonts w:ascii="Arial" w:hAnsi="Arial" w:cs="Arial"/>
                        <w:sz w:val="16"/>
                        <w:szCs w:val="16"/>
                        <w:lang w:val="es-MX"/>
                      </w:rPr>
                      <w:t>Información Línea 195</w:t>
                    </w:r>
                  </w:p>
                  <w:p w:rsidR="0001578B" w:rsidP="00392EAA" w:rsidRDefault="00B4373C" w14:paraId="7BDE396F" w14:textId="77777777">
                    <w:pPr>
                      <w:spacing w:line="240" w:lineRule="auto"/>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321DB" w:rsidP="0001578B" w:rsidRDefault="003321DB" w14:paraId="7CC9AFC0" w14:textId="77777777">
      <w:pPr>
        <w:spacing w:after="0" w:line="240" w:lineRule="auto"/>
      </w:pPr>
      <w:r>
        <w:separator/>
      </w:r>
    </w:p>
  </w:footnote>
  <w:footnote w:type="continuationSeparator" w:id="0">
    <w:p w:rsidR="003321DB" w:rsidP="0001578B" w:rsidRDefault="003321DB" w14:paraId="1B12DDE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92EAA" w:rsidP="00EB1D5E" w:rsidRDefault="008C5786" w14:paraId="7BDE394C" w14:textId="61ED7D26">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BDE3954" wp14:editId="7BDE3955">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rsidR="00EB1D5E" w:rsidP="00EB1D5E" w:rsidRDefault="00EB1D5E" w14:paraId="7BDE394D" w14:textId="77777777">
    <w:pPr>
      <w:pStyle w:val="Encabezamiento"/>
      <w:spacing w:after="0" w:line="240" w:lineRule="auto"/>
      <w:rPr>
        <w:lang w:eastAsia="es-CO"/>
      </w:rPr>
    </w:pPr>
  </w:p>
  <w:p w:rsidR="00EB1D5E" w:rsidP="00EB1D5E" w:rsidRDefault="00EB1D5E" w14:paraId="7BDE394E" w14:textId="77777777">
    <w:pPr>
      <w:pStyle w:val="Encabezamiento"/>
      <w:spacing w:after="0" w:line="240" w:lineRule="auto"/>
      <w:rPr>
        <w:lang w:eastAsia="es-CO"/>
      </w:rPr>
    </w:pPr>
  </w:p>
  <w:p w:rsidR="00EB1D5E" w:rsidP="00EB1D5E" w:rsidRDefault="00EB1D5E" w14:paraId="7BDE394F" w14:textId="77777777">
    <w:pPr>
      <w:pStyle w:val="Encabezamiento"/>
      <w:spacing w:after="0" w:line="240" w:lineRule="auto"/>
      <w:rPr>
        <w:lang w:eastAsia="es-CO"/>
      </w:rPr>
    </w:pPr>
  </w:p>
  <w:p w:rsidR="00EB1D5E" w:rsidP="00EB1D5E" w:rsidRDefault="00EB1D5E" w14:paraId="7BDE3950" w14:textId="77777777">
    <w:pPr>
      <w:pStyle w:val="Encabezamiento"/>
      <w:spacing w:after="0" w:line="240" w:lineRule="auto"/>
      <w:rPr>
        <w:lang w:eastAsia="es-CO"/>
      </w:rPr>
    </w:pPr>
  </w:p>
  <w:p w:rsidR="00EB1D5E" w:rsidP="00EB1D5E" w:rsidRDefault="00EB1D5E" w14:paraId="7BDE3951" w14:textId="77777777">
    <w:pPr>
      <w:pStyle w:val="Encabezamiento"/>
      <w:spacing w:after="0" w:line="240" w:lineRule="auto"/>
      <w:jc w:val="right"/>
      <w:rPr>
        <w:rFonts w:ascii="Arial" w:hAnsi="Arial" w:cs="Arial"/>
        <w:sz w:val="16"/>
        <w:szCs w:val="16"/>
        <w:lang w:val="es-CO" w:eastAsia="es-CO"/>
      </w:rPr>
    </w:pPr>
  </w:p>
  <w:p w:rsidRPr="00EB1D5E" w:rsidR="00EB1D5E" w:rsidP="00EB1D5E" w:rsidRDefault="00EB1D5E" w14:paraId="7BDE3952" w14:textId="77777777">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9FE73"/>
    <w:multiLevelType w:val="hybridMultilevel"/>
    <w:tmpl w:val="7D2217A6"/>
    <w:lvl w:ilvl="0" w:tplc="91DC47C0">
      <w:start w:val="1"/>
      <w:numFmt w:val="bullet"/>
      <w:lvlText w:val=""/>
      <w:lvlJc w:val="left"/>
      <w:pPr>
        <w:ind w:left="720" w:hanging="360"/>
      </w:pPr>
      <w:rPr>
        <w:rFonts w:hint="default" w:ascii="Symbol" w:hAnsi="Symbol"/>
      </w:rPr>
    </w:lvl>
    <w:lvl w:ilvl="1" w:tplc="00F61D5A">
      <w:start w:val="1"/>
      <w:numFmt w:val="bullet"/>
      <w:lvlText w:val="o"/>
      <w:lvlJc w:val="left"/>
      <w:pPr>
        <w:ind w:left="1440" w:hanging="360"/>
      </w:pPr>
      <w:rPr>
        <w:rFonts w:hint="default" w:ascii="Courier New" w:hAnsi="Courier New"/>
      </w:rPr>
    </w:lvl>
    <w:lvl w:ilvl="2" w:tplc="66F06248">
      <w:start w:val="1"/>
      <w:numFmt w:val="bullet"/>
      <w:lvlText w:val=""/>
      <w:lvlJc w:val="left"/>
      <w:pPr>
        <w:ind w:left="2160" w:hanging="360"/>
      </w:pPr>
      <w:rPr>
        <w:rFonts w:hint="default" w:ascii="Wingdings" w:hAnsi="Wingdings"/>
      </w:rPr>
    </w:lvl>
    <w:lvl w:ilvl="3" w:tplc="D0AE39DA">
      <w:start w:val="1"/>
      <w:numFmt w:val="bullet"/>
      <w:lvlText w:val=""/>
      <w:lvlJc w:val="left"/>
      <w:pPr>
        <w:ind w:left="2880" w:hanging="360"/>
      </w:pPr>
      <w:rPr>
        <w:rFonts w:hint="default" w:ascii="Symbol" w:hAnsi="Symbol"/>
      </w:rPr>
    </w:lvl>
    <w:lvl w:ilvl="4" w:tplc="D722E3A4">
      <w:start w:val="1"/>
      <w:numFmt w:val="bullet"/>
      <w:lvlText w:val="o"/>
      <w:lvlJc w:val="left"/>
      <w:pPr>
        <w:ind w:left="3600" w:hanging="360"/>
      </w:pPr>
      <w:rPr>
        <w:rFonts w:hint="default" w:ascii="Courier New" w:hAnsi="Courier New"/>
      </w:rPr>
    </w:lvl>
    <w:lvl w:ilvl="5" w:tplc="9D0A2F68">
      <w:start w:val="1"/>
      <w:numFmt w:val="bullet"/>
      <w:lvlText w:val=""/>
      <w:lvlJc w:val="left"/>
      <w:pPr>
        <w:ind w:left="4320" w:hanging="360"/>
      </w:pPr>
      <w:rPr>
        <w:rFonts w:hint="default" w:ascii="Wingdings" w:hAnsi="Wingdings"/>
      </w:rPr>
    </w:lvl>
    <w:lvl w:ilvl="6" w:tplc="FAA4F680">
      <w:start w:val="1"/>
      <w:numFmt w:val="bullet"/>
      <w:lvlText w:val=""/>
      <w:lvlJc w:val="left"/>
      <w:pPr>
        <w:ind w:left="5040" w:hanging="360"/>
      </w:pPr>
      <w:rPr>
        <w:rFonts w:hint="default" w:ascii="Symbol" w:hAnsi="Symbol"/>
      </w:rPr>
    </w:lvl>
    <w:lvl w:ilvl="7" w:tplc="2138E728">
      <w:start w:val="1"/>
      <w:numFmt w:val="bullet"/>
      <w:lvlText w:val="o"/>
      <w:lvlJc w:val="left"/>
      <w:pPr>
        <w:ind w:left="5760" w:hanging="360"/>
      </w:pPr>
      <w:rPr>
        <w:rFonts w:hint="default" w:ascii="Courier New" w:hAnsi="Courier New"/>
      </w:rPr>
    </w:lvl>
    <w:lvl w:ilvl="8" w:tplc="6F78BD34">
      <w:start w:val="1"/>
      <w:numFmt w:val="bullet"/>
      <w:lvlText w:val=""/>
      <w:lvlJc w:val="left"/>
      <w:pPr>
        <w:ind w:left="6480" w:hanging="360"/>
      </w:pPr>
      <w:rPr>
        <w:rFonts w:hint="default" w:ascii="Wingdings" w:hAnsi="Wingdings"/>
      </w:rPr>
    </w:lvl>
  </w:abstractNum>
  <w:abstractNum w:abstractNumId="1" w15:restartNumberingAfterBreak="0">
    <w:nsid w:val="016826BB"/>
    <w:multiLevelType w:val="hybridMultilevel"/>
    <w:tmpl w:val="3AC85FE4"/>
    <w:lvl w:ilvl="0" w:tplc="8D68518E">
      <w:start w:val="17"/>
      <w:numFmt w:val="bullet"/>
      <w:lvlText w:val="-"/>
      <w:lvlJc w:val="left"/>
      <w:pPr>
        <w:ind w:left="720" w:hanging="360"/>
      </w:pPr>
      <w:rPr>
        <w:rFonts w:hint="default" w:ascii="Garamond" w:hAnsi="Garamond"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02D25881"/>
    <w:multiLevelType w:val="hybridMultilevel"/>
    <w:tmpl w:val="398E540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7585E94"/>
    <w:multiLevelType w:val="hybridMultilevel"/>
    <w:tmpl w:val="1598D648"/>
    <w:lvl w:ilvl="0" w:tplc="8D68518E">
      <w:start w:val="17"/>
      <w:numFmt w:val="bullet"/>
      <w:lvlText w:val="-"/>
      <w:lvlJc w:val="left"/>
      <w:pPr>
        <w:ind w:left="720" w:hanging="360"/>
      </w:pPr>
      <w:rPr>
        <w:rFonts w:hint="default" w:ascii="Garamond" w:hAnsi="Garamond"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987218F"/>
    <w:multiLevelType w:val="hybridMultilevel"/>
    <w:tmpl w:val="BA26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9924BB9"/>
    <w:multiLevelType w:val="multilevel"/>
    <w:tmpl w:val="85EAFC68"/>
    <w:lvl w:ilvl="0">
      <w:start w:val="17"/>
      <w:numFmt w:val="bullet"/>
      <w:lvlText w:val="-"/>
      <w:lvlJc w:val="left"/>
      <w:pPr>
        <w:tabs>
          <w:tab w:val="num" w:pos="720"/>
        </w:tabs>
        <w:ind w:left="720" w:hanging="360"/>
      </w:pPr>
      <w:rPr>
        <w:rFonts w:hint="default" w:ascii="Garamond" w:hAnsi="Garamond" w:eastAsia="Times New Roman" w:cs="Aria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0D3D0C84"/>
    <w:multiLevelType w:val="hybridMultilevel"/>
    <w:tmpl w:val="E50A51D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0485C98"/>
    <w:multiLevelType w:val="hybridMultilevel"/>
    <w:tmpl w:val="E50A51D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18A198C"/>
    <w:multiLevelType w:val="hybridMultilevel"/>
    <w:tmpl w:val="C0F03074"/>
    <w:lvl w:ilvl="0" w:tplc="0E26084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45D5FD7"/>
    <w:multiLevelType w:val="hybridMultilevel"/>
    <w:tmpl w:val="21CA9BF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BE537A"/>
    <w:multiLevelType w:val="hybridMultilevel"/>
    <w:tmpl w:val="A23C82F8"/>
    <w:lvl w:ilvl="0" w:tplc="0616CE78">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A279CE8"/>
    <w:multiLevelType w:val="hybridMultilevel"/>
    <w:tmpl w:val="B9FED24A"/>
    <w:lvl w:ilvl="0" w:tplc="ECD8C25E">
      <w:start w:val="1"/>
      <w:numFmt w:val="bullet"/>
      <w:lvlText w:val=""/>
      <w:lvlJc w:val="left"/>
      <w:pPr>
        <w:ind w:left="720" w:hanging="360"/>
      </w:pPr>
      <w:rPr>
        <w:rFonts w:hint="default" w:ascii="Symbol" w:hAnsi="Symbol"/>
      </w:rPr>
    </w:lvl>
    <w:lvl w:ilvl="1" w:tplc="38822B78">
      <w:start w:val="1"/>
      <w:numFmt w:val="bullet"/>
      <w:lvlText w:val="o"/>
      <w:lvlJc w:val="left"/>
      <w:pPr>
        <w:ind w:left="1440" w:hanging="360"/>
      </w:pPr>
      <w:rPr>
        <w:rFonts w:hint="default" w:ascii="Courier New" w:hAnsi="Courier New"/>
      </w:rPr>
    </w:lvl>
    <w:lvl w:ilvl="2" w:tplc="16C284E2">
      <w:start w:val="1"/>
      <w:numFmt w:val="bullet"/>
      <w:lvlText w:val=""/>
      <w:lvlJc w:val="left"/>
      <w:pPr>
        <w:ind w:left="2160" w:hanging="360"/>
      </w:pPr>
      <w:rPr>
        <w:rFonts w:hint="default" w:ascii="Wingdings" w:hAnsi="Wingdings"/>
      </w:rPr>
    </w:lvl>
    <w:lvl w:ilvl="3" w:tplc="53C8B3BA">
      <w:start w:val="1"/>
      <w:numFmt w:val="bullet"/>
      <w:lvlText w:val=""/>
      <w:lvlJc w:val="left"/>
      <w:pPr>
        <w:ind w:left="2880" w:hanging="360"/>
      </w:pPr>
      <w:rPr>
        <w:rFonts w:hint="default" w:ascii="Symbol" w:hAnsi="Symbol"/>
      </w:rPr>
    </w:lvl>
    <w:lvl w:ilvl="4" w:tplc="8D76520C">
      <w:start w:val="1"/>
      <w:numFmt w:val="bullet"/>
      <w:lvlText w:val="o"/>
      <w:lvlJc w:val="left"/>
      <w:pPr>
        <w:ind w:left="3600" w:hanging="360"/>
      </w:pPr>
      <w:rPr>
        <w:rFonts w:hint="default" w:ascii="Courier New" w:hAnsi="Courier New"/>
      </w:rPr>
    </w:lvl>
    <w:lvl w:ilvl="5" w:tplc="2C1EDF1E">
      <w:start w:val="1"/>
      <w:numFmt w:val="bullet"/>
      <w:lvlText w:val=""/>
      <w:lvlJc w:val="left"/>
      <w:pPr>
        <w:ind w:left="4320" w:hanging="360"/>
      </w:pPr>
      <w:rPr>
        <w:rFonts w:hint="default" w:ascii="Wingdings" w:hAnsi="Wingdings"/>
      </w:rPr>
    </w:lvl>
    <w:lvl w:ilvl="6" w:tplc="1708DAFE">
      <w:start w:val="1"/>
      <w:numFmt w:val="bullet"/>
      <w:lvlText w:val=""/>
      <w:lvlJc w:val="left"/>
      <w:pPr>
        <w:ind w:left="5040" w:hanging="360"/>
      </w:pPr>
      <w:rPr>
        <w:rFonts w:hint="default" w:ascii="Symbol" w:hAnsi="Symbol"/>
      </w:rPr>
    </w:lvl>
    <w:lvl w:ilvl="7" w:tplc="F246E9A8">
      <w:start w:val="1"/>
      <w:numFmt w:val="bullet"/>
      <w:lvlText w:val="o"/>
      <w:lvlJc w:val="left"/>
      <w:pPr>
        <w:ind w:left="5760" w:hanging="360"/>
      </w:pPr>
      <w:rPr>
        <w:rFonts w:hint="default" w:ascii="Courier New" w:hAnsi="Courier New"/>
      </w:rPr>
    </w:lvl>
    <w:lvl w:ilvl="8" w:tplc="93D4A506">
      <w:start w:val="1"/>
      <w:numFmt w:val="bullet"/>
      <w:lvlText w:val=""/>
      <w:lvlJc w:val="left"/>
      <w:pPr>
        <w:ind w:left="6480" w:hanging="360"/>
      </w:pPr>
      <w:rPr>
        <w:rFonts w:hint="default" w:ascii="Wingdings" w:hAnsi="Wingdings"/>
      </w:rPr>
    </w:lvl>
  </w:abstractNum>
  <w:abstractNum w:abstractNumId="12" w15:restartNumberingAfterBreak="0">
    <w:nsid w:val="1C1160B6"/>
    <w:multiLevelType w:val="multilevel"/>
    <w:tmpl w:val="E6CE004A"/>
    <w:lvl w:ilvl="0">
      <w:start w:val="17"/>
      <w:numFmt w:val="bullet"/>
      <w:lvlText w:val="-"/>
      <w:lvlJc w:val="left"/>
      <w:pPr>
        <w:tabs>
          <w:tab w:val="num" w:pos="720"/>
        </w:tabs>
        <w:ind w:left="720" w:hanging="360"/>
      </w:pPr>
      <w:rPr>
        <w:rFonts w:hint="default" w:ascii="Garamond" w:hAnsi="Garamond" w:eastAsia="Times New Roman" w:cs="Arial"/>
        <w:sz w:val="20"/>
      </w:rPr>
    </w:lvl>
    <w:lvl w:ilvl="1">
      <w:start w:val="17"/>
      <w:numFmt w:val="bullet"/>
      <w:lvlText w:val="-"/>
      <w:lvlJc w:val="left"/>
      <w:pPr>
        <w:tabs>
          <w:tab w:val="num" w:pos="1440"/>
        </w:tabs>
        <w:ind w:left="1440" w:hanging="360"/>
      </w:pPr>
      <w:rPr>
        <w:rFonts w:hint="default" w:ascii="Garamond" w:hAnsi="Garamond" w:eastAsia="Times New Roman" w:cs="Arial"/>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F036857"/>
    <w:multiLevelType w:val="multilevel"/>
    <w:tmpl w:val="4C82A322"/>
    <w:lvl w:ilvl="0">
      <w:start w:val="2"/>
      <w:numFmt w:val="decimal"/>
      <w:lvlText w:val="%1."/>
      <w:lvlJc w:val="left"/>
      <w:pPr>
        <w:tabs>
          <w:tab w:val="num" w:pos="720"/>
        </w:tabs>
        <w:ind w:left="720" w:hanging="360"/>
      </w:pPr>
    </w:lvl>
    <w:lvl w:ilvl="1">
      <w:start w:val="4"/>
      <w:numFmt w:val="bullet"/>
      <w:lvlText w:val="•"/>
      <w:lvlJc w:val="left"/>
      <w:pPr>
        <w:ind w:left="1776" w:hanging="696"/>
      </w:pPr>
      <w:rPr>
        <w:rFonts w:hint="default" w:ascii="Garamond" w:hAnsi="Garamond" w:eastAsia="Times New Roman" w:cs="Aria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6E1247"/>
    <w:multiLevelType w:val="hybridMultilevel"/>
    <w:tmpl w:val="08785A8C"/>
    <w:lvl w:ilvl="0" w:tplc="2AB6E576">
      <w:start w:val="1"/>
      <w:numFmt w:val="bullet"/>
      <w:lvlText w:val=""/>
      <w:lvlJc w:val="left"/>
      <w:pPr>
        <w:ind w:left="720" w:hanging="360"/>
      </w:pPr>
      <w:rPr>
        <w:rFonts w:hint="default" w:ascii="Symbol" w:hAnsi="Symbol"/>
      </w:rPr>
    </w:lvl>
    <w:lvl w:ilvl="1" w:tplc="A120F63C">
      <w:start w:val="1"/>
      <w:numFmt w:val="bullet"/>
      <w:lvlText w:val="o"/>
      <w:lvlJc w:val="left"/>
      <w:pPr>
        <w:ind w:left="1440" w:hanging="360"/>
      </w:pPr>
      <w:rPr>
        <w:rFonts w:hint="default" w:ascii="Courier New" w:hAnsi="Courier New"/>
      </w:rPr>
    </w:lvl>
    <w:lvl w:ilvl="2" w:tplc="216C7BF2">
      <w:start w:val="1"/>
      <w:numFmt w:val="bullet"/>
      <w:lvlText w:val=""/>
      <w:lvlJc w:val="left"/>
      <w:pPr>
        <w:ind w:left="2160" w:hanging="360"/>
      </w:pPr>
      <w:rPr>
        <w:rFonts w:hint="default" w:ascii="Wingdings" w:hAnsi="Wingdings"/>
      </w:rPr>
    </w:lvl>
    <w:lvl w:ilvl="3" w:tplc="6E3C8942">
      <w:start w:val="1"/>
      <w:numFmt w:val="bullet"/>
      <w:lvlText w:val=""/>
      <w:lvlJc w:val="left"/>
      <w:pPr>
        <w:ind w:left="2880" w:hanging="360"/>
      </w:pPr>
      <w:rPr>
        <w:rFonts w:hint="default" w:ascii="Symbol" w:hAnsi="Symbol"/>
      </w:rPr>
    </w:lvl>
    <w:lvl w:ilvl="4" w:tplc="1A78CC32">
      <w:start w:val="1"/>
      <w:numFmt w:val="bullet"/>
      <w:lvlText w:val="o"/>
      <w:lvlJc w:val="left"/>
      <w:pPr>
        <w:ind w:left="3600" w:hanging="360"/>
      </w:pPr>
      <w:rPr>
        <w:rFonts w:hint="default" w:ascii="Courier New" w:hAnsi="Courier New"/>
      </w:rPr>
    </w:lvl>
    <w:lvl w:ilvl="5" w:tplc="219CCB40">
      <w:start w:val="1"/>
      <w:numFmt w:val="bullet"/>
      <w:lvlText w:val=""/>
      <w:lvlJc w:val="left"/>
      <w:pPr>
        <w:ind w:left="4320" w:hanging="360"/>
      </w:pPr>
      <w:rPr>
        <w:rFonts w:hint="default" w:ascii="Wingdings" w:hAnsi="Wingdings"/>
      </w:rPr>
    </w:lvl>
    <w:lvl w:ilvl="6" w:tplc="F9CA4580">
      <w:start w:val="1"/>
      <w:numFmt w:val="bullet"/>
      <w:lvlText w:val=""/>
      <w:lvlJc w:val="left"/>
      <w:pPr>
        <w:ind w:left="5040" w:hanging="360"/>
      </w:pPr>
      <w:rPr>
        <w:rFonts w:hint="default" w:ascii="Symbol" w:hAnsi="Symbol"/>
      </w:rPr>
    </w:lvl>
    <w:lvl w:ilvl="7" w:tplc="B5806A3C">
      <w:start w:val="1"/>
      <w:numFmt w:val="bullet"/>
      <w:lvlText w:val="o"/>
      <w:lvlJc w:val="left"/>
      <w:pPr>
        <w:ind w:left="5760" w:hanging="360"/>
      </w:pPr>
      <w:rPr>
        <w:rFonts w:hint="default" w:ascii="Courier New" w:hAnsi="Courier New"/>
      </w:rPr>
    </w:lvl>
    <w:lvl w:ilvl="8" w:tplc="E80003BC">
      <w:start w:val="1"/>
      <w:numFmt w:val="bullet"/>
      <w:lvlText w:val=""/>
      <w:lvlJc w:val="left"/>
      <w:pPr>
        <w:ind w:left="6480" w:hanging="360"/>
      </w:pPr>
      <w:rPr>
        <w:rFonts w:hint="default" w:ascii="Wingdings" w:hAnsi="Wingdings"/>
      </w:rPr>
    </w:lvl>
  </w:abstractNum>
  <w:abstractNum w:abstractNumId="15" w15:restartNumberingAfterBreak="0">
    <w:nsid w:val="24C37D43"/>
    <w:multiLevelType w:val="multilevel"/>
    <w:tmpl w:val="25B631AC"/>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D17F0E"/>
    <w:multiLevelType w:val="hybridMultilevel"/>
    <w:tmpl w:val="E116A0B4"/>
    <w:lvl w:ilvl="0" w:tplc="99AE335E">
      <w:start w:val="1"/>
      <w:numFmt w:val="bullet"/>
      <w:lvlText w:val=""/>
      <w:lvlJc w:val="left"/>
      <w:pPr>
        <w:ind w:left="720" w:hanging="360"/>
      </w:pPr>
      <w:rPr>
        <w:rFonts w:hint="default" w:ascii="Symbol" w:hAnsi="Symbol"/>
      </w:rPr>
    </w:lvl>
    <w:lvl w:ilvl="1" w:tplc="18225542">
      <w:start w:val="1"/>
      <w:numFmt w:val="bullet"/>
      <w:lvlText w:val="o"/>
      <w:lvlJc w:val="left"/>
      <w:pPr>
        <w:ind w:left="1440" w:hanging="360"/>
      </w:pPr>
      <w:rPr>
        <w:rFonts w:hint="default" w:ascii="Courier New" w:hAnsi="Courier New"/>
      </w:rPr>
    </w:lvl>
    <w:lvl w:ilvl="2" w:tplc="33CC9032">
      <w:start w:val="1"/>
      <w:numFmt w:val="bullet"/>
      <w:lvlText w:val=""/>
      <w:lvlJc w:val="left"/>
      <w:pPr>
        <w:ind w:left="2160" w:hanging="360"/>
      </w:pPr>
      <w:rPr>
        <w:rFonts w:hint="default" w:ascii="Wingdings" w:hAnsi="Wingdings"/>
      </w:rPr>
    </w:lvl>
    <w:lvl w:ilvl="3" w:tplc="5E66FBEE">
      <w:start w:val="1"/>
      <w:numFmt w:val="bullet"/>
      <w:lvlText w:val=""/>
      <w:lvlJc w:val="left"/>
      <w:pPr>
        <w:ind w:left="2880" w:hanging="360"/>
      </w:pPr>
      <w:rPr>
        <w:rFonts w:hint="default" w:ascii="Symbol" w:hAnsi="Symbol"/>
      </w:rPr>
    </w:lvl>
    <w:lvl w:ilvl="4" w:tplc="7758DC62">
      <w:start w:val="1"/>
      <w:numFmt w:val="bullet"/>
      <w:lvlText w:val="o"/>
      <w:lvlJc w:val="left"/>
      <w:pPr>
        <w:ind w:left="3600" w:hanging="360"/>
      </w:pPr>
      <w:rPr>
        <w:rFonts w:hint="default" w:ascii="Courier New" w:hAnsi="Courier New"/>
      </w:rPr>
    </w:lvl>
    <w:lvl w:ilvl="5" w:tplc="3DA44D12">
      <w:start w:val="1"/>
      <w:numFmt w:val="bullet"/>
      <w:lvlText w:val=""/>
      <w:lvlJc w:val="left"/>
      <w:pPr>
        <w:ind w:left="4320" w:hanging="360"/>
      </w:pPr>
      <w:rPr>
        <w:rFonts w:hint="default" w:ascii="Wingdings" w:hAnsi="Wingdings"/>
      </w:rPr>
    </w:lvl>
    <w:lvl w:ilvl="6" w:tplc="0FEAD196">
      <w:start w:val="1"/>
      <w:numFmt w:val="bullet"/>
      <w:lvlText w:val=""/>
      <w:lvlJc w:val="left"/>
      <w:pPr>
        <w:ind w:left="5040" w:hanging="360"/>
      </w:pPr>
      <w:rPr>
        <w:rFonts w:hint="default" w:ascii="Symbol" w:hAnsi="Symbol"/>
      </w:rPr>
    </w:lvl>
    <w:lvl w:ilvl="7" w:tplc="F5009958">
      <w:start w:val="1"/>
      <w:numFmt w:val="bullet"/>
      <w:lvlText w:val="o"/>
      <w:lvlJc w:val="left"/>
      <w:pPr>
        <w:ind w:left="5760" w:hanging="360"/>
      </w:pPr>
      <w:rPr>
        <w:rFonts w:hint="default" w:ascii="Courier New" w:hAnsi="Courier New"/>
      </w:rPr>
    </w:lvl>
    <w:lvl w:ilvl="8" w:tplc="3BAEF344">
      <w:start w:val="1"/>
      <w:numFmt w:val="bullet"/>
      <w:lvlText w:val=""/>
      <w:lvlJc w:val="left"/>
      <w:pPr>
        <w:ind w:left="6480" w:hanging="360"/>
      </w:pPr>
      <w:rPr>
        <w:rFonts w:hint="default" w:ascii="Wingdings" w:hAnsi="Wingdings"/>
      </w:rPr>
    </w:lvl>
  </w:abstractNum>
  <w:abstractNum w:abstractNumId="17" w15:restartNumberingAfterBreak="0">
    <w:nsid w:val="28C0133B"/>
    <w:multiLevelType w:val="hybridMultilevel"/>
    <w:tmpl w:val="C7FA7298"/>
    <w:lvl w:ilvl="0" w:tplc="F47A9048">
      <w:start w:val="1"/>
      <w:numFmt w:val="low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8" w15:restartNumberingAfterBreak="0">
    <w:nsid w:val="2B95320A"/>
    <w:multiLevelType w:val="hybridMultilevel"/>
    <w:tmpl w:val="8968E78E"/>
    <w:lvl w:ilvl="0" w:tplc="125CB28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2D4D2421"/>
    <w:multiLevelType w:val="hybridMultilevel"/>
    <w:tmpl w:val="86EED79E"/>
    <w:lvl w:ilvl="0" w:tplc="7AE07BE0">
      <w:start w:val="1"/>
      <w:numFmt w:val="bullet"/>
      <w:lvlText w:val=""/>
      <w:lvlJc w:val="left"/>
      <w:pPr>
        <w:ind w:left="720" w:hanging="360"/>
      </w:pPr>
      <w:rPr>
        <w:rFonts w:hint="default" w:ascii="Symbol" w:hAnsi="Symbol"/>
      </w:rPr>
    </w:lvl>
    <w:lvl w:ilvl="1" w:tplc="E416B4EA">
      <w:start w:val="1"/>
      <w:numFmt w:val="bullet"/>
      <w:lvlText w:val="o"/>
      <w:lvlJc w:val="left"/>
      <w:pPr>
        <w:ind w:left="1440" w:hanging="360"/>
      </w:pPr>
      <w:rPr>
        <w:rFonts w:hint="default" w:ascii="Courier New" w:hAnsi="Courier New"/>
      </w:rPr>
    </w:lvl>
    <w:lvl w:ilvl="2" w:tplc="15C8FA96">
      <w:start w:val="1"/>
      <w:numFmt w:val="bullet"/>
      <w:lvlText w:val=""/>
      <w:lvlJc w:val="left"/>
      <w:pPr>
        <w:ind w:left="2160" w:hanging="360"/>
      </w:pPr>
      <w:rPr>
        <w:rFonts w:hint="default" w:ascii="Wingdings" w:hAnsi="Wingdings"/>
      </w:rPr>
    </w:lvl>
    <w:lvl w:ilvl="3" w:tplc="DB865310">
      <w:start w:val="1"/>
      <w:numFmt w:val="bullet"/>
      <w:lvlText w:val=""/>
      <w:lvlJc w:val="left"/>
      <w:pPr>
        <w:ind w:left="2880" w:hanging="360"/>
      </w:pPr>
      <w:rPr>
        <w:rFonts w:hint="default" w:ascii="Symbol" w:hAnsi="Symbol"/>
      </w:rPr>
    </w:lvl>
    <w:lvl w:ilvl="4" w:tplc="06703F6C">
      <w:start w:val="1"/>
      <w:numFmt w:val="bullet"/>
      <w:lvlText w:val="o"/>
      <w:lvlJc w:val="left"/>
      <w:pPr>
        <w:ind w:left="3600" w:hanging="360"/>
      </w:pPr>
      <w:rPr>
        <w:rFonts w:hint="default" w:ascii="Courier New" w:hAnsi="Courier New"/>
      </w:rPr>
    </w:lvl>
    <w:lvl w:ilvl="5" w:tplc="68423066">
      <w:start w:val="1"/>
      <w:numFmt w:val="bullet"/>
      <w:lvlText w:val=""/>
      <w:lvlJc w:val="left"/>
      <w:pPr>
        <w:ind w:left="4320" w:hanging="360"/>
      </w:pPr>
      <w:rPr>
        <w:rFonts w:hint="default" w:ascii="Wingdings" w:hAnsi="Wingdings"/>
      </w:rPr>
    </w:lvl>
    <w:lvl w:ilvl="6" w:tplc="042E91A2">
      <w:start w:val="1"/>
      <w:numFmt w:val="bullet"/>
      <w:lvlText w:val=""/>
      <w:lvlJc w:val="left"/>
      <w:pPr>
        <w:ind w:left="5040" w:hanging="360"/>
      </w:pPr>
      <w:rPr>
        <w:rFonts w:hint="default" w:ascii="Symbol" w:hAnsi="Symbol"/>
      </w:rPr>
    </w:lvl>
    <w:lvl w:ilvl="7" w:tplc="9EA2151C">
      <w:start w:val="1"/>
      <w:numFmt w:val="bullet"/>
      <w:lvlText w:val="o"/>
      <w:lvlJc w:val="left"/>
      <w:pPr>
        <w:ind w:left="5760" w:hanging="360"/>
      </w:pPr>
      <w:rPr>
        <w:rFonts w:hint="default" w:ascii="Courier New" w:hAnsi="Courier New"/>
      </w:rPr>
    </w:lvl>
    <w:lvl w:ilvl="8" w:tplc="195653AC">
      <w:start w:val="1"/>
      <w:numFmt w:val="bullet"/>
      <w:lvlText w:val=""/>
      <w:lvlJc w:val="left"/>
      <w:pPr>
        <w:ind w:left="6480" w:hanging="360"/>
      </w:pPr>
      <w:rPr>
        <w:rFonts w:hint="default" w:ascii="Wingdings" w:hAnsi="Wingdings"/>
      </w:rPr>
    </w:lvl>
  </w:abstractNum>
  <w:abstractNum w:abstractNumId="20" w15:restartNumberingAfterBreak="0">
    <w:nsid w:val="2DD57927"/>
    <w:multiLevelType w:val="hybridMultilevel"/>
    <w:tmpl w:val="60306B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DE31761"/>
    <w:multiLevelType w:val="hybridMultilevel"/>
    <w:tmpl w:val="9B7EC5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E9B2590"/>
    <w:multiLevelType w:val="hybridMultilevel"/>
    <w:tmpl w:val="04F6B62E"/>
    <w:lvl w:ilvl="0" w:tplc="984C13FC">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2FC0E752"/>
    <w:multiLevelType w:val="hybridMultilevel"/>
    <w:tmpl w:val="20F80BB6"/>
    <w:lvl w:ilvl="0" w:tplc="857EA388">
      <w:start w:val="1"/>
      <w:numFmt w:val="decimal"/>
      <w:lvlText w:val="%1."/>
      <w:lvlJc w:val="left"/>
      <w:pPr>
        <w:ind w:left="720" w:hanging="360"/>
      </w:pPr>
    </w:lvl>
    <w:lvl w:ilvl="1" w:tplc="06DA4E64">
      <w:start w:val="1"/>
      <w:numFmt w:val="lowerLetter"/>
      <w:lvlText w:val="%2."/>
      <w:lvlJc w:val="left"/>
      <w:pPr>
        <w:ind w:left="1440" w:hanging="360"/>
      </w:pPr>
    </w:lvl>
    <w:lvl w:ilvl="2" w:tplc="E3BC4662">
      <w:start w:val="1"/>
      <w:numFmt w:val="lowerRoman"/>
      <w:lvlText w:val="%3."/>
      <w:lvlJc w:val="right"/>
      <w:pPr>
        <w:ind w:left="2160" w:hanging="180"/>
      </w:pPr>
    </w:lvl>
    <w:lvl w:ilvl="3" w:tplc="A678C22C">
      <w:start w:val="1"/>
      <w:numFmt w:val="decimal"/>
      <w:lvlText w:val="%4."/>
      <w:lvlJc w:val="left"/>
      <w:pPr>
        <w:ind w:left="2880" w:hanging="360"/>
      </w:pPr>
    </w:lvl>
    <w:lvl w:ilvl="4" w:tplc="A2120D02">
      <w:start w:val="1"/>
      <w:numFmt w:val="lowerLetter"/>
      <w:lvlText w:val="%5."/>
      <w:lvlJc w:val="left"/>
      <w:pPr>
        <w:ind w:left="3600" w:hanging="360"/>
      </w:pPr>
    </w:lvl>
    <w:lvl w:ilvl="5" w:tplc="82DA5FA0">
      <w:start w:val="1"/>
      <w:numFmt w:val="lowerRoman"/>
      <w:lvlText w:val="%6."/>
      <w:lvlJc w:val="right"/>
      <w:pPr>
        <w:ind w:left="4320" w:hanging="180"/>
      </w:pPr>
    </w:lvl>
    <w:lvl w:ilvl="6" w:tplc="F0C66272">
      <w:start w:val="1"/>
      <w:numFmt w:val="decimal"/>
      <w:lvlText w:val="%7."/>
      <w:lvlJc w:val="left"/>
      <w:pPr>
        <w:ind w:left="5040" w:hanging="360"/>
      </w:pPr>
    </w:lvl>
    <w:lvl w:ilvl="7" w:tplc="2B8AA916">
      <w:start w:val="1"/>
      <w:numFmt w:val="lowerLetter"/>
      <w:lvlText w:val="%8."/>
      <w:lvlJc w:val="left"/>
      <w:pPr>
        <w:ind w:left="5760" w:hanging="360"/>
      </w:pPr>
    </w:lvl>
    <w:lvl w:ilvl="8" w:tplc="1A22F1BA">
      <w:start w:val="1"/>
      <w:numFmt w:val="lowerRoman"/>
      <w:lvlText w:val="%9."/>
      <w:lvlJc w:val="right"/>
      <w:pPr>
        <w:ind w:left="6480" w:hanging="180"/>
      </w:pPr>
    </w:lvl>
  </w:abstractNum>
  <w:abstractNum w:abstractNumId="24" w15:restartNumberingAfterBreak="0">
    <w:nsid w:val="345FB27A"/>
    <w:multiLevelType w:val="hybridMultilevel"/>
    <w:tmpl w:val="384E5280"/>
    <w:lvl w:ilvl="0" w:tplc="78C493FC">
      <w:start w:val="1"/>
      <w:numFmt w:val="bullet"/>
      <w:lvlText w:val=""/>
      <w:lvlJc w:val="left"/>
      <w:pPr>
        <w:ind w:left="720" w:hanging="360"/>
      </w:pPr>
      <w:rPr>
        <w:rFonts w:hint="default" w:ascii="Symbol" w:hAnsi="Symbol"/>
      </w:rPr>
    </w:lvl>
    <w:lvl w:ilvl="1" w:tplc="9E5CAFCA">
      <w:start w:val="1"/>
      <w:numFmt w:val="bullet"/>
      <w:lvlText w:val="o"/>
      <w:lvlJc w:val="left"/>
      <w:pPr>
        <w:ind w:left="1440" w:hanging="360"/>
      </w:pPr>
      <w:rPr>
        <w:rFonts w:hint="default" w:ascii="Courier New" w:hAnsi="Courier New"/>
      </w:rPr>
    </w:lvl>
    <w:lvl w:ilvl="2" w:tplc="7C321360">
      <w:start w:val="1"/>
      <w:numFmt w:val="bullet"/>
      <w:lvlText w:val=""/>
      <w:lvlJc w:val="left"/>
      <w:pPr>
        <w:ind w:left="2160" w:hanging="360"/>
      </w:pPr>
      <w:rPr>
        <w:rFonts w:hint="default" w:ascii="Wingdings" w:hAnsi="Wingdings"/>
      </w:rPr>
    </w:lvl>
    <w:lvl w:ilvl="3" w:tplc="A3BA801A">
      <w:start w:val="1"/>
      <w:numFmt w:val="bullet"/>
      <w:lvlText w:val=""/>
      <w:lvlJc w:val="left"/>
      <w:pPr>
        <w:ind w:left="2880" w:hanging="360"/>
      </w:pPr>
      <w:rPr>
        <w:rFonts w:hint="default" w:ascii="Symbol" w:hAnsi="Symbol"/>
      </w:rPr>
    </w:lvl>
    <w:lvl w:ilvl="4" w:tplc="E29AD9F8">
      <w:start w:val="1"/>
      <w:numFmt w:val="bullet"/>
      <w:lvlText w:val="o"/>
      <w:lvlJc w:val="left"/>
      <w:pPr>
        <w:ind w:left="3600" w:hanging="360"/>
      </w:pPr>
      <w:rPr>
        <w:rFonts w:hint="default" w:ascii="Courier New" w:hAnsi="Courier New"/>
      </w:rPr>
    </w:lvl>
    <w:lvl w:ilvl="5" w:tplc="A12E0BB4">
      <w:start w:val="1"/>
      <w:numFmt w:val="bullet"/>
      <w:lvlText w:val=""/>
      <w:lvlJc w:val="left"/>
      <w:pPr>
        <w:ind w:left="4320" w:hanging="360"/>
      </w:pPr>
      <w:rPr>
        <w:rFonts w:hint="default" w:ascii="Wingdings" w:hAnsi="Wingdings"/>
      </w:rPr>
    </w:lvl>
    <w:lvl w:ilvl="6" w:tplc="456A8456">
      <w:start w:val="1"/>
      <w:numFmt w:val="bullet"/>
      <w:lvlText w:val=""/>
      <w:lvlJc w:val="left"/>
      <w:pPr>
        <w:ind w:left="5040" w:hanging="360"/>
      </w:pPr>
      <w:rPr>
        <w:rFonts w:hint="default" w:ascii="Symbol" w:hAnsi="Symbol"/>
      </w:rPr>
    </w:lvl>
    <w:lvl w:ilvl="7" w:tplc="3D6A7ED0">
      <w:start w:val="1"/>
      <w:numFmt w:val="bullet"/>
      <w:lvlText w:val="o"/>
      <w:lvlJc w:val="left"/>
      <w:pPr>
        <w:ind w:left="5760" w:hanging="360"/>
      </w:pPr>
      <w:rPr>
        <w:rFonts w:hint="default" w:ascii="Courier New" w:hAnsi="Courier New"/>
      </w:rPr>
    </w:lvl>
    <w:lvl w:ilvl="8" w:tplc="791E1046">
      <w:start w:val="1"/>
      <w:numFmt w:val="bullet"/>
      <w:lvlText w:val=""/>
      <w:lvlJc w:val="left"/>
      <w:pPr>
        <w:ind w:left="6480" w:hanging="360"/>
      </w:pPr>
      <w:rPr>
        <w:rFonts w:hint="default" w:ascii="Wingdings" w:hAnsi="Wingdings"/>
      </w:rPr>
    </w:lvl>
  </w:abstractNum>
  <w:abstractNum w:abstractNumId="25" w15:restartNumberingAfterBreak="0">
    <w:nsid w:val="3E20165C"/>
    <w:multiLevelType w:val="hybridMultilevel"/>
    <w:tmpl w:val="1CA43C2E"/>
    <w:lvl w:ilvl="0" w:tplc="8D68518E">
      <w:start w:val="17"/>
      <w:numFmt w:val="bullet"/>
      <w:lvlText w:val="-"/>
      <w:lvlJc w:val="left"/>
      <w:pPr>
        <w:ind w:left="1080" w:hanging="360"/>
      </w:pPr>
      <w:rPr>
        <w:rFonts w:hint="default" w:ascii="Garamond" w:hAnsi="Garamond" w:eastAsia="Times New Roman" w:cs="Aria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26" w15:restartNumberingAfterBreak="0">
    <w:nsid w:val="3FDE62E8"/>
    <w:multiLevelType w:val="hybridMultilevel"/>
    <w:tmpl w:val="3C561950"/>
    <w:lvl w:ilvl="0" w:tplc="8D68518E">
      <w:start w:val="17"/>
      <w:numFmt w:val="bullet"/>
      <w:lvlText w:val="-"/>
      <w:lvlJc w:val="left"/>
      <w:pPr>
        <w:ind w:left="720" w:hanging="360"/>
      </w:pPr>
      <w:rPr>
        <w:rFonts w:hint="default" w:ascii="Garamond" w:hAnsi="Garamond"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7" w15:restartNumberingAfterBreak="0">
    <w:nsid w:val="487A3DF6"/>
    <w:multiLevelType w:val="hybridMultilevel"/>
    <w:tmpl w:val="FFB468FE"/>
    <w:lvl w:ilvl="0" w:tplc="4BAA47E4">
      <w:start w:val="1"/>
      <w:numFmt w:val="decimal"/>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A5E31E8"/>
    <w:multiLevelType w:val="multilevel"/>
    <w:tmpl w:val="770CA9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FCF0710"/>
    <w:multiLevelType w:val="hybridMultilevel"/>
    <w:tmpl w:val="83AA71AA"/>
    <w:lvl w:ilvl="0" w:tplc="61323BB2">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5543697"/>
    <w:multiLevelType w:val="hybridMultilevel"/>
    <w:tmpl w:val="124E914A"/>
    <w:lvl w:ilvl="0" w:tplc="5B66E364">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5D64907"/>
    <w:multiLevelType w:val="hybridMultilevel"/>
    <w:tmpl w:val="AB543070"/>
    <w:lvl w:ilvl="0" w:tplc="8D68518E">
      <w:start w:val="17"/>
      <w:numFmt w:val="bullet"/>
      <w:lvlText w:val="-"/>
      <w:lvlJc w:val="left"/>
      <w:pPr>
        <w:ind w:left="720" w:hanging="360"/>
      </w:pPr>
      <w:rPr>
        <w:rFonts w:hint="default" w:ascii="Garamond" w:hAnsi="Garamond"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2" w15:restartNumberingAfterBreak="0">
    <w:nsid w:val="56A41881"/>
    <w:multiLevelType w:val="hybridMultilevel"/>
    <w:tmpl w:val="7AFE02D0"/>
    <w:lvl w:ilvl="0" w:tplc="8D68518E">
      <w:start w:val="17"/>
      <w:numFmt w:val="bullet"/>
      <w:lvlText w:val="-"/>
      <w:lvlJc w:val="left"/>
      <w:pPr>
        <w:ind w:left="720" w:hanging="360"/>
      </w:pPr>
      <w:rPr>
        <w:rFonts w:hint="default" w:ascii="Garamond" w:hAnsi="Garamond"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3" w15:restartNumberingAfterBreak="0">
    <w:nsid w:val="57DA1DE1"/>
    <w:multiLevelType w:val="hybridMultilevel"/>
    <w:tmpl w:val="EA8C97FC"/>
    <w:lvl w:ilvl="0" w:tplc="8D68518E">
      <w:start w:val="17"/>
      <w:numFmt w:val="bullet"/>
      <w:lvlText w:val="-"/>
      <w:lvlJc w:val="left"/>
      <w:pPr>
        <w:ind w:left="720" w:hanging="360"/>
      </w:pPr>
      <w:rPr>
        <w:rFonts w:hint="default" w:ascii="Garamond" w:hAnsi="Garamond"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4" w15:restartNumberingAfterBreak="0">
    <w:nsid w:val="5BBE5B84"/>
    <w:multiLevelType w:val="hybridMultilevel"/>
    <w:tmpl w:val="D82CC5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EE002CA"/>
    <w:multiLevelType w:val="hybridMultilevel"/>
    <w:tmpl w:val="029679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EED0671"/>
    <w:multiLevelType w:val="hybridMultilevel"/>
    <w:tmpl w:val="91DE6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2E23BBE"/>
    <w:multiLevelType w:val="multilevel"/>
    <w:tmpl w:val="61F46220"/>
    <w:lvl w:ilvl="0">
      <w:start w:val="17"/>
      <w:numFmt w:val="bullet"/>
      <w:lvlText w:val="-"/>
      <w:lvlJc w:val="left"/>
      <w:pPr>
        <w:tabs>
          <w:tab w:val="num" w:pos="720"/>
        </w:tabs>
        <w:ind w:left="720" w:hanging="360"/>
      </w:pPr>
      <w:rPr>
        <w:rFonts w:hint="default" w:ascii="Garamond" w:hAnsi="Garamond" w:eastAsia="Times New Roman" w:cs="Aria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67D77B72"/>
    <w:multiLevelType w:val="hybridMultilevel"/>
    <w:tmpl w:val="29F61C08"/>
    <w:lvl w:ilvl="0" w:tplc="8D68518E">
      <w:start w:val="17"/>
      <w:numFmt w:val="bullet"/>
      <w:lvlText w:val="-"/>
      <w:lvlJc w:val="left"/>
      <w:pPr>
        <w:ind w:left="720" w:hanging="360"/>
      </w:pPr>
      <w:rPr>
        <w:rFonts w:hint="default" w:ascii="Garamond" w:hAnsi="Garamond"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9" w15:restartNumberingAfterBreak="0">
    <w:nsid w:val="6987363A"/>
    <w:multiLevelType w:val="multilevel"/>
    <w:tmpl w:val="770CA9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BFA1361"/>
    <w:multiLevelType w:val="hybridMultilevel"/>
    <w:tmpl w:val="2CCAC3D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D547357"/>
    <w:multiLevelType w:val="hybridMultilevel"/>
    <w:tmpl w:val="4CEA444A"/>
    <w:lvl w:ilvl="0" w:tplc="91D4F83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3B94874"/>
    <w:multiLevelType w:val="hybridMultilevel"/>
    <w:tmpl w:val="2A1E36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99B08CB"/>
    <w:multiLevelType w:val="hybridMultilevel"/>
    <w:tmpl w:val="EFA0597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B5C400E"/>
    <w:multiLevelType w:val="hybridMultilevel"/>
    <w:tmpl w:val="CF1CE52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EDD47CA"/>
    <w:multiLevelType w:val="hybridMultilevel"/>
    <w:tmpl w:val="6B46DC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FC33054"/>
    <w:multiLevelType w:val="multilevel"/>
    <w:tmpl w:val="770CA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32"/>
  </w:num>
  <w:num w:numId="3">
    <w:abstractNumId w:val="43"/>
  </w:num>
  <w:num w:numId="4">
    <w:abstractNumId w:val="8"/>
  </w:num>
  <w:num w:numId="5">
    <w:abstractNumId w:val="9"/>
  </w:num>
  <w:num w:numId="6">
    <w:abstractNumId w:val="40"/>
  </w:num>
  <w:num w:numId="7">
    <w:abstractNumId w:val="41"/>
  </w:num>
  <w:num w:numId="8">
    <w:abstractNumId w:val="29"/>
  </w:num>
  <w:num w:numId="9">
    <w:abstractNumId w:val="23"/>
  </w:num>
  <w:num w:numId="10">
    <w:abstractNumId w:val="14"/>
  </w:num>
  <w:num w:numId="11">
    <w:abstractNumId w:val="0"/>
  </w:num>
  <w:num w:numId="12">
    <w:abstractNumId w:val="16"/>
  </w:num>
  <w:num w:numId="13">
    <w:abstractNumId w:val="24"/>
  </w:num>
  <w:num w:numId="14">
    <w:abstractNumId w:val="11"/>
  </w:num>
  <w:num w:numId="15">
    <w:abstractNumId w:val="19"/>
  </w:num>
  <w:num w:numId="16">
    <w:abstractNumId w:val="21"/>
  </w:num>
  <w:num w:numId="17">
    <w:abstractNumId w:val="4"/>
  </w:num>
  <w:num w:numId="18">
    <w:abstractNumId w:val="42"/>
  </w:num>
  <w:num w:numId="19">
    <w:abstractNumId w:val="36"/>
  </w:num>
  <w:num w:numId="20">
    <w:abstractNumId w:val="45"/>
  </w:num>
  <w:num w:numId="21">
    <w:abstractNumId w:val="44"/>
  </w:num>
  <w:num w:numId="22">
    <w:abstractNumId w:val="18"/>
  </w:num>
  <w:num w:numId="23">
    <w:abstractNumId w:val="46"/>
  </w:num>
  <w:num w:numId="24">
    <w:abstractNumId w:val="13"/>
  </w:num>
  <w:num w:numId="25">
    <w:abstractNumId w:val="28"/>
  </w:num>
  <w:num w:numId="26">
    <w:abstractNumId w:val="39"/>
  </w:num>
  <w:num w:numId="27">
    <w:abstractNumId w:val="15"/>
  </w:num>
  <w:num w:numId="28">
    <w:abstractNumId w:val="37"/>
  </w:num>
  <w:num w:numId="29">
    <w:abstractNumId w:val="12"/>
  </w:num>
  <w:num w:numId="30">
    <w:abstractNumId w:val="33"/>
  </w:num>
  <w:num w:numId="31">
    <w:abstractNumId w:val="38"/>
  </w:num>
  <w:num w:numId="32">
    <w:abstractNumId w:val="26"/>
  </w:num>
  <w:num w:numId="33">
    <w:abstractNumId w:val="1"/>
  </w:num>
  <w:num w:numId="34">
    <w:abstractNumId w:val="31"/>
  </w:num>
  <w:num w:numId="35">
    <w:abstractNumId w:val="7"/>
  </w:num>
  <w:num w:numId="36">
    <w:abstractNumId w:val="6"/>
  </w:num>
  <w:num w:numId="37">
    <w:abstractNumId w:val="17"/>
  </w:num>
  <w:num w:numId="38">
    <w:abstractNumId w:val="34"/>
  </w:num>
  <w:num w:numId="39">
    <w:abstractNumId w:val="22"/>
  </w:num>
  <w:num w:numId="40">
    <w:abstractNumId w:val="2"/>
  </w:num>
  <w:num w:numId="41">
    <w:abstractNumId w:val="20"/>
  </w:num>
  <w:num w:numId="42">
    <w:abstractNumId w:val="10"/>
  </w:num>
  <w:num w:numId="43">
    <w:abstractNumId w:val="30"/>
  </w:num>
  <w:num w:numId="44">
    <w:abstractNumId w:val="5"/>
  </w:num>
  <w:num w:numId="45">
    <w:abstractNumId w:val="35"/>
  </w:num>
  <w:num w:numId="46">
    <w:abstractNumId w:val="27"/>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56AD4"/>
    <w:rsid w:val="00065663"/>
    <w:rsid w:val="000709DC"/>
    <w:rsid w:val="0009706F"/>
    <w:rsid w:val="000C12BA"/>
    <w:rsid w:val="000E6A91"/>
    <w:rsid w:val="00125438"/>
    <w:rsid w:val="001273AF"/>
    <w:rsid w:val="00160749"/>
    <w:rsid w:val="001837E2"/>
    <w:rsid w:val="00195DEB"/>
    <w:rsid w:val="00197B41"/>
    <w:rsid w:val="001B6450"/>
    <w:rsid w:val="00233A4C"/>
    <w:rsid w:val="0024517A"/>
    <w:rsid w:val="00247F1F"/>
    <w:rsid w:val="00250B22"/>
    <w:rsid w:val="002666D4"/>
    <w:rsid w:val="002756F0"/>
    <w:rsid w:val="002C3852"/>
    <w:rsid w:val="002D571B"/>
    <w:rsid w:val="00315147"/>
    <w:rsid w:val="0032355D"/>
    <w:rsid w:val="003321DB"/>
    <w:rsid w:val="00345AD5"/>
    <w:rsid w:val="00370C94"/>
    <w:rsid w:val="003821B0"/>
    <w:rsid w:val="00392EAA"/>
    <w:rsid w:val="00392EB5"/>
    <w:rsid w:val="003A4DD8"/>
    <w:rsid w:val="003F5CE3"/>
    <w:rsid w:val="00403D25"/>
    <w:rsid w:val="00431EAF"/>
    <w:rsid w:val="004415D6"/>
    <w:rsid w:val="00445E38"/>
    <w:rsid w:val="00452120"/>
    <w:rsid w:val="00457557"/>
    <w:rsid w:val="00463F80"/>
    <w:rsid w:val="00495EAB"/>
    <w:rsid w:val="004D0BC2"/>
    <w:rsid w:val="004F09B9"/>
    <w:rsid w:val="005066EA"/>
    <w:rsid w:val="00513E3F"/>
    <w:rsid w:val="005238C2"/>
    <w:rsid w:val="00527683"/>
    <w:rsid w:val="0053038A"/>
    <w:rsid w:val="005305F9"/>
    <w:rsid w:val="00583E15"/>
    <w:rsid w:val="005C4ED6"/>
    <w:rsid w:val="00640B16"/>
    <w:rsid w:val="00642156"/>
    <w:rsid w:val="0064321E"/>
    <w:rsid w:val="006524A8"/>
    <w:rsid w:val="00652AFA"/>
    <w:rsid w:val="006F3F55"/>
    <w:rsid w:val="007406F9"/>
    <w:rsid w:val="00763A0B"/>
    <w:rsid w:val="00791A74"/>
    <w:rsid w:val="007975AD"/>
    <w:rsid w:val="007D6466"/>
    <w:rsid w:val="00806D2E"/>
    <w:rsid w:val="00807E1F"/>
    <w:rsid w:val="00813C4A"/>
    <w:rsid w:val="00832DED"/>
    <w:rsid w:val="00835E28"/>
    <w:rsid w:val="008440AA"/>
    <w:rsid w:val="00862BD8"/>
    <w:rsid w:val="00866ADB"/>
    <w:rsid w:val="008B03EE"/>
    <w:rsid w:val="008C5786"/>
    <w:rsid w:val="008F18DF"/>
    <w:rsid w:val="0090342F"/>
    <w:rsid w:val="009045D8"/>
    <w:rsid w:val="00907B0A"/>
    <w:rsid w:val="00916161"/>
    <w:rsid w:val="009360B3"/>
    <w:rsid w:val="009449F2"/>
    <w:rsid w:val="00955155"/>
    <w:rsid w:val="009776F4"/>
    <w:rsid w:val="0098496C"/>
    <w:rsid w:val="009A4F1C"/>
    <w:rsid w:val="009C1A10"/>
    <w:rsid w:val="009E48EB"/>
    <w:rsid w:val="009E4DC4"/>
    <w:rsid w:val="009F31FC"/>
    <w:rsid w:val="00A05758"/>
    <w:rsid w:val="00A068BB"/>
    <w:rsid w:val="00A52AA4"/>
    <w:rsid w:val="00A845AE"/>
    <w:rsid w:val="00AB6684"/>
    <w:rsid w:val="00AB7402"/>
    <w:rsid w:val="00AD0450"/>
    <w:rsid w:val="00B0597B"/>
    <w:rsid w:val="00B11110"/>
    <w:rsid w:val="00B23289"/>
    <w:rsid w:val="00B27568"/>
    <w:rsid w:val="00B4373C"/>
    <w:rsid w:val="00B437A0"/>
    <w:rsid w:val="00B61CF7"/>
    <w:rsid w:val="00B62873"/>
    <w:rsid w:val="00B93386"/>
    <w:rsid w:val="00C079F0"/>
    <w:rsid w:val="00C10A27"/>
    <w:rsid w:val="00C44C62"/>
    <w:rsid w:val="00C57645"/>
    <w:rsid w:val="00CC6AC7"/>
    <w:rsid w:val="00CC6AD1"/>
    <w:rsid w:val="00CF5FE8"/>
    <w:rsid w:val="00D87818"/>
    <w:rsid w:val="00D87ABE"/>
    <w:rsid w:val="00DA3D2B"/>
    <w:rsid w:val="00DB5909"/>
    <w:rsid w:val="00DC0C0E"/>
    <w:rsid w:val="00DE5D18"/>
    <w:rsid w:val="00DE7ABA"/>
    <w:rsid w:val="00DF6BA3"/>
    <w:rsid w:val="00E35146"/>
    <w:rsid w:val="00E51123"/>
    <w:rsid w:val="00E54E8C"/>
    <w:rsid w:val="00E92FE6"/>
    <w:rsid w:val="00E970D0"/>
    <w:rsid w:val="00EA6BB9"/>
    <w:rsid w:val="00EB1D5E"/>
    <w:rsid w:val="00ED0145"/>
    <w:rsid w:val="00F60C73"/>
    <w:rsid w:val="00F95729"/>
    <w:rsid w:val="00FF5BFB"/>
    <w:rsid w:val="1B6E7E2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DE3920"/>
  <w15:docId w15:val="{6F5A68E9-C9A9-408C-A0AA-F32CF17C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056AD4"/>
    <w:pPr>
      <w:suppressAutoHyphens/>
    </w:pPr>
    <w:rPr>
      <w:rFonts w:ascii="Times New Roman" w:hAnsi="Times New Roman" w:eastAsia="Times New Roman" w:cs="Times New Roman"/>
      <w:sz w:val="20"/>
      <w:szCs w:val="20"/>
      <w:lang w:val="es-ES" w:eastAsia="zh-CN"/>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next w:val="Cuerpodetexto"/>
    <w:rsid w:val="0001578B"/>
    <w:pPr>
      <w:keepNext/>
      <w:spacing w:before="240" w:after="120"/>
    </w:pPr>
    <w:rPr>
      <w:rFonts w:ascii="Arial" w:hAnsi="Arial" w:eastAsia="Droid Sans" w:cs="Lohit Hindi"/>
      <w:sz w:val="28"/>
      <w:szCs w:val="28"/>
    </w:rPr>
  </w:style>
  <w:style w:type="paragraph" w:styleId="Cuerpodetexto" w:customStyle="1">
    <w:name w:val="Cuerpo de texto"/>
    <w:basedOn w:val="Normal"/>
    <w:rsid w:val="0001578B"/>
    <w:pPr>
      <w:spacing w:after="120"/>
    </w:pPr>
  </w:style>
  <w:style w:type="paragraph" w:styleId="Lista">
    <w:name w:val="List"/>
    <w:basedOn w:val="Cuerpodetexto"/>
    <w:rsid w:val="0001578B"/>
    <w:rPr>
      <w:rFonts w:cs="Lohit Hindi"/>
    </w:rPr>
  </w:style>
  <w:style w:type="paragraph" w:styleId="Pie" w:customStyle="1">
    <w:name w:val="Pie"/>
    <w:basedOn w:val="Normal"/>
    <w:rsid w:val="0001578B"/>
    <w:pPr>
      <w:suppressLineNumbers/>
      <w:spacing w:before="120" w:after="120"/>
    </w:pPr>
    <w:rPr>
      <w:rFonts w:cs="Lohit Hindi"/>
      <w:i/>
      <w:iCs/>
      <w:sz w:val="24"/>
      <w:szCs w:val="24"/>
    </w:rPr>
  </w:style>
  <w:style w:type="paragraph" w:styleId="ndice" w:customStyle="1">
    <w:name w:val="Índice"/>
    <w:basedOn w:val="Normal"/>
    <w:rsid w:val="0001578B"/>
    <w:pPr>
      <w:suppressLineNumbers/>
    </w:pPr>
    <w:rPr>
      <w:rFonts w:cs="Lohit Hindi"/>
    </w:rPr>
  </w:style>
  <w:style w:type="paragraph" w:styleId="Encabezamiento" w:customStyle="1">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styleId="Contenidodelmarco" w:customStyle="1">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392EAA"/>
    <w:rPr>
      <w:rFonts w:ascii="Tahoma" w:hAnsi="Tahoma" w:eastAsia="Times New Roman" w:cs="Tahoma"/>
      <w:sz w:val="16"/>
      <w:szCs w:val="16"/>
      <w:lang w:val="es-ES" w:eastAsia="zh-CN"/>
    </w:rPr>
  </w:style>
  <w:style w:type="table" w:styleId="Tablaconcuadrcula">
    <w:name w:val="Table Grid"/>
    <w:basedOn w:val="Tablanormal"/>
    <w:uiPriority w:val="39"/>
    <w:rsid w:val="00A845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basedOn w:val="Normal"/>
    <w:uiPriority w:val="34"/>
    <w:qFormat/>
    <w:rsid w:val="00583E15"/>
    <w:pPr>
      <w:ind w:left="720"/>
      <w:contextualSpacing/>
    </w:pPr>
  </w:style>
  <w:style w:type="character" w:styleId="Hipervnculo">
    <w:name w:val="Hyperlink"/>
    <w:basedOn w:val="Fuentedeprrafopredeter"/>
    <w:uiPriority w:val="99"/>
    <w:unhideWhenUsed/>
    <w:rsid w:val="00583E15"/>
    <w:rPr>
      <w:color w:val="0000FF" w:themeColor="hyperlink"/>
      <w:u w:val="single"/>
    </w:rPr>
  </w:style>
  <w:style w:type="table" w:styleId="Tablaconcuadrcula1" w:customStyle="1">
    <w:name w:val="Tabla con cuadrícula1"/>
    <w:basedOn w:val="Tablanormal"/>
    <w:next w:val="Tablaconcuadrcula"/>
    <w:uiPriority w:val="39"/>
    <w:rsid w:val="00835E28"/>
    <w:pPr>
      <w:spacing w:after="0" w:line="240" w:lineRule="auto"/>
    </w:p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xtoennegrita">
    <w:name w:val="Strong"/>
    <w:basedOn w:val="Fuentedeprrafopredeter"/>
    <w:uiPriority w:val="22"/>
    <w:qFormat/>
    <w:rsid w:val="001837E2"/>
    <w:rPr>
      <w:b/>
      <w:bCs/>
    </w:rPr>
  </w:style>
  <w:style w:type="paragraph" w:styleId="NormalWeb">
    <w:name w:val="Normal (Web)"/>
    <w:basedOn w:val="Normal"/>
    <w:uiPriority w:val="99"/>
    <w:unhideWhenUsed/>
    <w:rsid w:val="00C44C62"/>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CC6AC7"/>
    <w:pPr>
      <w:spacing w:after="0" w:line="240" w:lineRule="auto"/>
    </w:pPr>
  </w:style>
  <w:style w:type="character" w:styleId="TextonotapieCar" w:customStyle="1">
    <w:name w:val="Texto nota pie Car"/>
    <w:basedOn w:val="Fuentedeprrafopredeter"/>
    <w:link w:val="Textonotapie"/>
    <w:uiPriority w:val="99"/>
    <w:semiHidden/>
    <w:rsid w:val="00CC6AC7"/>
    <w:rPr>
      <w:rFonts w:ascii="Times New Roman" w:hAnsi="Times New Roman" w:eastAsia="Times New Roman" w:cs="Times New Roman"/>
      <w:sz w:val="20"/>
      <w:szCs w:val="20"/>
      <w:lang w:val="es-ES" w:eastAsia="zh-CN"/>
    </w:rPr>
  </w:style>
  <w:style w:type="character" w:styleId="Refdenotaalpie">
    <w:name w:val="footnote reference"/>
    <w:basedOn w:val="Fuentedeprrafopredeter"/>
    <w:uiPriority w:val="99"/>
    <w:semiHidden/>
    <w:unhideWhenUsed/>
    <w:rsid w:val="00CC6AC7"/>
    <w:rPr>
      <w:vertAlign w:val="superscript"/>
    </w:rPr>
  </w:style>
  <w:style w:type="character" w:styleId="Refdecomentario">
    <w:name w:val="annotation reference"/>
    <w:basedOn w:val="Fuentedeprrafopredeter"/>
    <w:uiPriority w:val="99"/>
    <w:semiHidden/>
    <w:unhideWhenUsed/>
    <w:rsid w:val="00CF5FE8"/>
    <w:rPr>
      <w:sz w:val="16"/>
      <w:szCs w:val="16"/>
    </w:rPr>
  </w:style>
  <w:style w:type="paragraph" w:styleId="Textocomentario">
    <w:name w:val="annotation text"/>
    <w:basedOn w:val="Normal"/>
    <w:link w:val="TextocomentarioCar"/>
    <w:uiPriority w:val="99"/>
    <w:semiHidden/>
    <w:unhideWhenUsed/>
    <w:rsid w:val="00CF5FE8"/>
    <w:pPr>
      <w:spacing w:line="240" w:lineRule="auto"/>
    </w:pPr>
  </w:style>
  <w:style w:type="character" w:styleId="TextocomentarioCar" w:customStyle="1">
    <w:name w:val="Texto comentario Car"/>
    <w:basedOn w:val="Fuentedeprrafopredeter"/>
    <w:link w:val="Textocomentario"/>
    <w:uiPriority w:val="99"/>
    <w:semiHidden/>
    <w:rsid w:val="00CF5FE8"/>
    <w:rPr>
      <w:rFonts w:ascii="Times New Roman" w:hAnsi="Times New Roman" w:eastAsia="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CF5FE8"/>
    <w:rPr>
      <w:b/>
      <w:bCs/>
    </w:rPr>
  </w:style>
  <w:style w:type="character" w:styleId="AsuntodelcomentarioCar" w:customStyle="1">
    <w:name w:val="Asunto del comentario Car"/>
    <w:basedOn w:val="TextocomentarioCar"/>
    <w:link w:val="Asuntodelcomentario"/>
    <w:uiPriority w:val="99"/>
    <w:semiHidden/>
    <w:rsid w:val="00CF5FE8"/>
    <w:rPr>
      <w:rFonts w:ascii="Times New Roman" w:hAnsi="Times New Roman" w:eastAsia="Times New Roman" w:cs="Times New Roman"/>
      <w:b/>
      <w:bCs/>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7224">
      <w:bodyDiv w:val="1"/>
      <w:marLeft w:val="0"/>
      <w:marRight w:val="0"/>
      <w:marTop w:val="0"/>
      <w:marBottom w:val="0"/>
      <w:divBdr>
        <w:top w:val="none" w:sz="0" w:space="0" w:color="auto"/>
        <w:left w:val="none" w:sz="0" w:space="0" w:color="auto"/>
        <w:bottom w:val="none" w:sz="0" w:space="0" w:color="auto"/>
        <w:right w:val="none" w:sz="0" w:space="0" w:color="auto"/>
      </w:divBdr>
    </w:div>
    <w:div w:id="57827532">
      <w:bodyDiv w:val="1"/>
      <w:marLeft w:val="0"/>
      <w:marRight w:val="0"/>
      <w:marTop w:val="0"/>
      <w:marBottom w:val="0"/>
      <w:divBdr>
        <w:top w:val="none" w:sz="0" w:space="0" w:color="auto"/>
        <w:left w:val="none" w:sz="0" w:space="0" w:color="auto"/>
        <w:bottom w:val="none" w:sz="0" w:space="0" w:color="auto"/>
        <w:right w:val="none" w:sz="0" w:space="0" w:color="auto"/>
      </w:divBdr>
      <w:divsChild>
        <w:div w:id="1257330247">
          <w:marLeft w:val="0"/>
          <w:marRight w:val="0"/>
          <w:marTop w:val="0"/>
          <w:marBottom w:val="0"/>
          <w:divBdr>
            <w:top w:val="none" w:sz="0" w:space="0" w:color="auto"/>
            <w:left w:val="none" w:sz="0" w:space="0" w:color="auto"/>
            <w:bottom w:val="none" w:sz="0" w:space="0" w:color="auto"/>
            <w:right w:val="none" w:sz="0" w:space="0" w:color="auto"/>
          </w:divBdr>
        </w:div>
      </w:divsChild>
    </w:div>
    <w:div w:id="201328904">
      <w:bodyDiv w:val="1"/>
      <w:marLeft w:val="0"/>
      <w:marRight w:val="0"/>
      <w:marTop w:val="0"/>
      <w:marBottom w:val="0"/>
      <w:divBdr>
        <w:top w:val="none" w:sz="0" w:space="0" w:color="auto"/>
        <w:left w:val="none" w:sz="0" w:space="0" w:color="auto"/>
        <w:bottom w:val="none" w:sz="0" w:space="0" w:color="auto"/>
        <w:right w:val="none" w:sz="0" w:space="0" w:color="auto"/>
      </w:divBdr>
      <w:divsChild>
        <w:div w:id="1865359512">
          <w:marLeft w:val="0"/>
          <w:marRight w:val="0"/>
          <w:marTop w:val="0"/>
          <w:marBottom w:val="0"/>
          <w:divBdr>
            <w:top w:val="none" w:sz="0" w:space="0" w:color="auto"/>
            <w:left w:val="none" w:sz="0" w:space="0" w:color="auto"/>
            <w:bottom w:val="none" w:sz="0" w:space="0" w:color="auto"/>
            <w:right w:val="none" w:sz="0" w:space="0" w:color="auto"/>
          </w:divBdr>
        </w:div>
      </w:divsChild>
    </w:div>
    <w:div w:id="514808782">
      <w:bodyDiv w:val="1"/>
      <w:marLeft w:val="0"/>
      <w:marRight w:val="0"/>
      <w:marTop w:val="0"/>
      <w:marBottom w:val="0"/>
      <w:divBdr>
        <w:top w:val="none" w:sz="0" w:space="0" w:color="auto"/>
        <w:left w:val="none" w:sz="0" w:space="0" w:color="auto"/>
        <w:bottom w:val="none" w:sz="0" w:space="0" w:color="auto"/>
        <w:right w:val="none" w:sz="0" w:space="0" w:color="auto"/>
      </w:divBdr>
      <w:divsChild>
        <w:div w:id="711540234">
          <w:marLeft w:val="0"/>
          <w:marRight w:val="0"/>
          <w:marTop w:val="0"/>
          <w:marBottom w:val="0"/>
          <w:divBdr>
            <w:top w:val="none" w:sz="0" w:space="0" w:color="auto"/>
            <w:left w:val="none" w:sz="0" w:space="0" w:color="auto"/>
            <w:bottom w:val="none" w:sz="0" w:space="0" w:color="auto"/>
            <w:right w:val="none" w:sz="0" w:space="0" w:color="auto"/>
          </w:divBdr>
        </w:div>
      </w:divsChild>
    </w:div>
    <w:div w:id="566653708">
      <w:bodyDiv w:val="1"/>
      <w:marLeft w:val="0"/>
      <w:marRight w:val="0"/>
      <w:marTop w:val="0"/>
      <w:marBottom w:val="0"/>
      <w:divBdr>
        <w:top w:val="none" w:sz="0" w:space="0" w:color="auto"/>
        <w:left w:val="none" w:sz="0" w:space="0" w:color="auto"/>
        <w:bottom w:val="none" w:sz="0" w:space="0" w:color="auto"/>
        <w:right w:val="none" w:sz="0" w:space="0" w:color="auto"/>
      </w:divBdr>
      <w:divsChild>
        <w:div w:id="976105022">
          <w:marLeft w:val="0"/>
          <w:marRight w:val="0"/>
          <w:marTop w:val="0"/>
          <w:marBottom w:val="0"/>
          <w:divBdr>
            <w:top w:val="none" w:sz="0" w:space="0" w:color="auto"/>
            <w:left w:val="none" w:sz="0" w:space="0" w:color="auto"/>
            <w:bottom w:val="none" w:sz="0" w:space="0" w:color="auto"/>
            <w:right w:val="none" w:sz="0" w:space="0" w:color="auto"/>
          </w:divBdr>
        </w:div>
      </w:divsChild>
    </w:div>
    <w:div w:id="720979763">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41432662">
      <w:bodyDiv w:val="1"/>
      <w:marLeft w:val="0"/>
      <w:marRight w:val="0"/>
      <w:marTop w:val="0"/>
      <w:marBottom w:val="0"/>
      <w:divBdr>
        <w:top w:val="none" w:sz="0" w:space="0" w:color="auto"/>
        <w:left w:val="none" w:sz="0" w:space="0" w:color="auto"/>
        <w:bottom w:val="none" w:sz="0" w:space="0" w:color="auto"/>
        <w:right w:val="none" w:sz="0" w:space="0" w:color="auto"/>
      </w:divBdr>
      <w:divsChild>
        <w:div w:id="797141281">
          <w:marLeft w:val="0"/>
          <w:marRight w:val="0"/>
          <w:marTop w:val="0"/>
          <w:marBottom w:val="0"/>
          <w:divBdr>
            <w:top w:val="none" w:sz="0" w:space="0" w:color="auto"/>
            <w:left w:val="none" w:sz="0" w:space="0" w:color="auto"/>
            <w:bottom w:val="none" w:sz="0" w:space="0" w:color="auto"/>
            <w:right w:val="none" w:sz="0" w:space="0" w:color="auto"/>
          </w:divBdr>
        </w:div>
      </w:divsChild>
    </w:div>
    <w:div w:id="869029984">
      <w:bodyDiv w:val="1"/>
      <w:marLeft w:val="0"/>
      <w:marRight w:val="0"/>
      <w:marTop w:val="0"/>
      <w:marBottom w:val="0"/>
      <w:divBdr>
        <w:top w:val="none" w:sz="0" w:space="0" w:color="auto"/>
        <w:left w:val="none" w:sz="0" w:space="0" w:color="auto"/>
        <w:bottom w:val="none" w:sz="0" w:space="0" w:color="auto"/>
        <w:right w:val="none" w:sz="0" w:space="0" w:color="auto"/>
      </w:divBdr>
    </w:div>
    <w:div w:id="884177284">
      <w:bodyDiv w:val="1"/>
      <w:marLeft w:val="0"/>
      <w:marRight w:val="0"/>
      <w:marTop w:val="0"/>
      <w:marBottom w:val="0"/>
      <w:divBdr>
        <w:top w:val="none" w:sz="0" w:space="0" w:color="auto"/>
        <w:left w:val="none" w:sz="0" w:space="0" w:color="auto"/>
        <w:bottom w:val="none" w:sz="0" w:space="0" w:color="auto"/>
        <w:right w:val="none" w:sz="0" w:space="0" w:color="auto"/>
      </w:divBdr>
      <w:divsChild>
        <w:div w:id="1055398952">
          <w:marLeft w:val="0"/>
          <w:marRight w:val="0"/>
          <w:marTop w:val="0"/>
          <w:marBottom w:val="0"/>
          <w:divBdr>
            <w:top w:val="none" w:sz="0" w:space="0" w:color="auto"/>
            <w:left w:val="none" w:sz="0" w:space="0" w:color="auto"/>
            <w:bottom w:val="none" w:sz="0" w:space="0" w:color="auto"/>
            <w:right w:val="none" w:sz="0" w:space="0" w:color="auto"/>
          </w:divBdr>
        </w:div>
      </w:divsChild>
    </w:div>
    <w:div w:id="1265335275">
      <w:bodyDiv w:val="1"/>
      <w:marLeft w:val="0"/>
      <w:marRight w:val="0"/>
      <w:marTop w:val="0"/>
      <w:marBottom w:val="0"/>
      <w:divBdr>
        <w:top w:val="none" w:sz="0" w:space="0" w:color="auto"/>
        <w:left w:val="none" w:sz="0" w:space="0" w:color="auto"/>
        <w:bottom w:val="none" w:sz="0" w:space="0" w:color="auto"/>
        <w:right w:val="none" w:sz="0" w:space="0" w:color="auto"/>
      </w:divBdr>
      <w:divsChild>
        <w:div w:id="534319818">
          <w:marLeft w:val="0"/>
          <w:marRight w:val="0"/>
          <w:marTop w:val="0"/>
          <w:marBottom w:val="0"/>
          <w:divBdr>
            <w:top w:val="none" w:sz="0" w:space="0" w:color="auto"/>
            <w:left w:val="none" w:sz="0" w:space="0" w:color="auto"/>
            <w:bottom w:val="none" w:sz="0" w:space="0" w:color="auto"/>
            <w:right w:val="none" w:sz="0" w:space="0" w:color="auto"/>
          </w:divBdr>
        </w:div>
      </w:divsChild>
    </w:div>
    <w:div w:id="1300842609">
      <w:bodyDiv w:val="1"/>
      <w:marLeft w:val="0"/>
      <w:marRight w:val="0"/>
      <w:marTop w:val="0"/>
      <w:marBottom w:val="0"/>
      <w:divBdr>
        <w:top w:val="none" w:sz="0" w:space="0" w:color="auto"/>
        <w:left w:val="none" w:sz="0" w:space="0" w:color="auto"/>
        <w:bottom w:val="none" w:sz="0" w:space="0" w:color="auto"/>
        <w:right w:val="none" w:sz="0" w:space="0" w:color="auto"/>
      </w:divBdr>
      <w:divsChild>
        <w:div w:id="488667954">
          <w:marLeft w:val="0"/>
          <w:marRight w:val="0"/>
          <w:marTop w:val="0"/>
          <w:marBottom w:val="0"/>
          <w:divBdr>
            <w:top w:val="none" w:sz="0" w:space="0" w:color="auto"/>
            <w:left w:val="none" w:sz="0" w:space="0" w:color="auto"/>
            <w:bottom w:val="none" w:sz="0" w:space="0" w:color="auto"/>
            <w:right w:val="none" w:sz="0" w:space="0" w:color="auto"/>
          </w:divBdr>
        </w:div>
      </w:divsChild>
    </w:div>
    <w:div w:id="1352344056">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45344445">
      <w:bodyDiv w:val="1"/>
      <w:marLeft w:val="0"/>
      <w:marRight w:val="0"/>
      <w:marTop w:val="0"/>
      <w:marBottom w:val="0"/>
      <w:divBdr>
        <w:top w:val="none" w:sz="0" w:space="0" w:color="auto"/>
        <w:left w:val="none" w:sz="0" w:space="0" w:color="auto"/>
        <w:bottom w:val="none" w:sz="0" w:space="0" w:color="auto"/>
        <w:right w:val="none" w:sz="0" w:space="0" w:color="auto"/>
      </w:divBdr>
    </w:div>
    <w:div w:id="1546257453">
      <w:bodyDiv w:val="1"/>
      <w:marLeft w:val="0"/>
      <w:marRight w:val="0"/>
      <w:marTop w:val="0"/>
      <w:marBottom w:val="0"/>
      <w:divBdr>
        <w:top w:val="none" w:sz="0" w:space="0" w:color="auto"/>
        <w:left w:val="none" w:sz="0" w:space="0" w:color="auto"/>
        <w:bottom w:val="none" w:sz="0" w:space="0" w:color="auto"/>
        <w:right w:val="none" w:sz="0" w:space="0" w:color="auto"/>
      </w:divBdr>
      <w:divsChild>
        <w:div w:id="224611275">
          <w:marLeft w:val="0"/>
          <w:marRight w:val="0"/>
          <w:marTop w:val="0"/>
          <w:marBottom w:val="0"/>
          <w:divBdr>
            <w:top w:val="none" w:sz="0" w:space="0" w:color="auto"/>
            <w:left w:val="none" w:sz="0" w:space="0" w:color="auto"/>
            <w:bottom w:val="none" w:sz="0" w:space="0" w:color="auto"/>
            <w:right w:val="none" w:sz="0" w:space="0" w:color="auto"/>
          </w:divBdr>
        </w:div>
      </w:divsChild>
    </w:div>
    <w:div w:id="1614096838">
      <w:bodyDiv w:val="1"/>
      <w:marLeft w:val="0"/>
      <w:marRight w:val="0"/>
      <w:marTop w:val="0"/>
      <w:marBottom w:val="0"/>
      <w:divBdr>
        <w:top w:val="none" w:sz="0" w:space="0" w:color="auto"/>
        <w:left w:val="none" w:sz="0" w:space="0" w:color="auto"/>
        <w:bottom w:val="none" w:sz="0" w:space="0" w:color="auto"/>
        <w:right w:val="none" w:sz="0" w:space="0" w:color="auto"/>
      </w:divBdr>
      <w:divsChild>
        <w:div w:id="1070083628">
          <w:marLeft w:val="0"/>
          <w:marRight w:val="0"/>
          <w:marTop w:val="0"/>
          <w:marBottom w:val="0"/>
          <w:divBdr>
            <w:top w:val="none" w:sz="0" w:space="0" w:color="auto"/>
            <w:left w:val="none" w:sz="0" w:space="0" w:color="auto"/>
            <w:bottom w:val="none" w:sz="0" w:space="0" w:color="auto"/>
            <w:right w:val="none" w:sz="0" w:space="0" w:color="auto"/>
          </w:divBdr>
        </w:div>
      </w:divsChild>
    </w:div>
    <w:div w:id="1817911473">
      <w:bodyDiv w:val="1"/>
      <w:marLeft w:val="0"/>
      <w:marRight w:val="0"/>
      <w:marTop w:val="0"/>
      <w:marBottom w:val="0"/>
      <w:divBdr>
        <w:top w:val="none" w:sz="0" w:space="0" w:color="auto"/>
        <w:left w:val="none" w:sz="0" w:space="0" w:color="auto"/>
        <w:bottom w:val="none" w:sz="0" w:space="0" w:color="auto"/>
        <w:right w:val="none" w:sz="0" w:space="0" w:color="auto"/>
      </w:divBdr>
      <w:divsChild>
        <w:div w:id="296034936">
          <w:marLeft w:val="0"/>
          <w:marRight w:val="0"/>
          <w:marTop w:val="0"/>
          <w:marBottom w:val="0"/>
          <w:divBdr>
            <w:top w:val="none" w:sz="0" w:space="0" w:color="auto"/>
            <w:left w:val="none" w:sz="0" w:space="0" w:color="auto"/>
            <w:bottom w:val="none" w:sz="0" w:space="0" w:color="auto"/>
            <w:right w:val="none" w:sz="0" w:space="0" w:color="auto"/>
          </w:divBdr>
        </w:div>
      </w:divsChild>
    </w:div>
    <w:div w:id="2017804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E3422904F5EFA4A9C4CAE03230AE9CE" ma:contentTypeVersion="13" ma:contentTypeDescription="Crear nuevo documento." ma:contentTypeScope="" ma:versionID="c719f4cde498b0a6ef7ae835db78a00d">
  <xsd:schema xmlns:xsd="http://www.w3.org/2001/XMLSchema" xmlns:xs="http://www.w3.org/2001/XMLSchema" xmlns:p="http://schemas.microsoft.com/office/2006/metadata/properties" xmlns:ns2="bf547d67-86a5-4e0b-aaf8-9620ec481999" xmlns:ns3="2cf89fa5-a59b-4093-b5de-da0d8fcd0385" targetNamespace="http://schemas.microsoft.com/office/2006/metadata/properties" ma:root="true" ma:fieldsID="5f4ec638c4b037c7df0647a7507528b3" ns2:_="" ns3:_="">
    <xsd:import namespace="bf547d67-86a5-4e0b-aaf8-9620ec481999"/>
    <xsd:import namespace="2cf89fa5-a59b-4093-b5de-da0d8fcd038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47d67-86a5-4e0b-aaf8-9620ec481999"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48f4424c-edab-4226-983f-2c8a559c16e9}" ma:internalName="TaxCatchAll" ma:showField="CatchAllData" ma:web="bf547d67-86a5-4e0b-aaf8-9620ec4819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f89fa5-a59b-4093-b5de-da0d8fcd038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f547d67-86a5-4e0b-aaf8-9620ec481999" xsi:nil="true"/>
    <lcf76f155ced4ddcb4097134ff3c332f xmlns="2cf89fa5-a59b-4093-b5de-da0d8fcd03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613EE-984A-4B62-AE36-3D8891597506}"/>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4.xml><?xml version="1.0" encoding="utf-8"?>
<ds:datastoreItem xmlns:ds="http://schemas.openxmlformats.org/officeDocument/2006/customXml" ds:itemID="{68E4C088-4B36-4764-8C7E-2E509E6A88D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Secretaria de Gobierno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Karol Alejandra Buitrago Hernandez</cp:lastModifiedBy>
  <cp:revision>3</cp:revision>
  <cp:lastPrinted>2024-08-05T22:20:00Z</cp:lastPrinted>
  <dcterms:created xsi:type="dcterms:W3CDTF">2026-05-19T17:44:00Z</dcterms:created>
  <dcterms:modified xsi:type="dcterms:W3CDTF">2026-06-03T17:20:56Z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0x0101002E3422904F5EFA4A9C4CAE03230AE9CE</vt:lpwstr>
  </property>
  <property fmtid="{D5CDD505-2E9C-101B-9397-08002B2CF9AE}" pid="3" name="MediaServiceImageTags">
    <vt:lpwstr/>
  </property>
</Properties>
</file>